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9" w:rsidRDefault="00AC6559" w:rsidP="00AC65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  <w:r>
        <w:rPr>
          <w:sz w:val="28"/>
          <w:szCs w:val="28"/>
        </w:rPr>
        <w:br/>
        <w:t>КАРГАТСКОГО РАЙЛНА НОВОСИБИРСКОЙ ОБЛАСТИ</w:t>
      </w:r>
    </w:p>
    <w:p w:rsidR="00AC6559" w:rsidRDefault="00AC6559" w:rsidP="00AC6559">
      <w:pPr>
        <w:spacing w:after="0"/>
        <w:jc w:val="center"/>
        <w:rPr>
          <w:sz w:val="28"/>
          <w:szCs w:val="28"/>
        </w:rPr>
      </w:pPr>
    </w:p>
    <w:p w:rsidR="00AC6559" w:rsidRDefault="00AC6559" w:rsidP="00AC65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C6559" w:rsidRDefault="00AC6559" w:rsidP="00AC6559">
      <w:pPr>
        <w:spacing w:after="0"/>
        <w:jc w:val="center"/>
        <w:rPr>
          <w:sz w:val="28"/>
          <w:szCs w:val="28"/>
        </w:rPr>
      </w:pPr>
    </w:p>
    <w:p w:rsidR="00AC6559" w:rsidRDefault="00AC6559" w:rsidP="00AC6559">
      <w:pPr>
        <w:spacing w:after="0"/>
        <w:rPr>
          <w:sz w:val="28"/>
          <w:szCs w:val="28"/>
        </w:rPr>
      </w:pPr>
      <w:r>
        <w:rPr>
          <w:sz w:val="28"/>
          <w:szCs w:val="28"/>
        </w:rPr>
        <w:t>22.01.2025                                       сКарган                           №9</w:t>
      </w:r>
    </w:p>
    <w:p w:rsidR="00AC6559" w:rsidRDefault="00AC6559" w:rsidP="00AC65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положения  «по созданию и организации работы патрульных, патрульно-маневренных групп, маневренных и патрульно- контрольных групп.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137.,администрация Карганского сельсовета 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6559" w:rsidRDefault="00AC6559" w:rsidP="00AC6559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Утвердить положение «по созданию и организации работы патрульных, патрульно-маневренных групп, маневренных и патрульно- конторльных групп».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2.Постановление  «об утверждении положение «по созданию и организации работы патрульных, патрульно-маневренных групп» от 17.02.2018 считать утраченным силу.</w:t>
      </w:r>
    </w:p>
    <w:p w:rsidR="00AC6559" w:rsidRDefault="00AC6559" w:rsidP="00AC6559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Calibri"/>
          <w:sz w:val="28"/>
          <w:szCs w:val="28"/>
          <w:lang w:eastAsia="ru-RU"/>
        </w:rPr>
        <w:t>Опубликовать настоящее постановление в периодическом печатном издании «Карганский Вестник»и разместить на официальном сайте администрации Карганского сельсовета Каргатского района Новосибирской области.</w:t>
      </w:r>
    </w:p>
    <w:p w:rsidR="00AC6559" w:rsidRDefault="00AC6559" w:rsidP="00AC6559">
      <w:pPr>
        <w:spacing w:after="0" w:line="240" w:lineRule="auto"/>
        <w:jc w:val="both"/>
        <w:rPr>
          <w:rFonts w:eastAsia="Times New Roman" w:cs="Calibri"/>
          <w:sz w:val="32"/>
          <w:szCs w:val="32"/>
          <w:lang w:eastAsia="ru-RU"/>
        </w:rPr>
      </w:pPr>
      <w:r>
        <w:rPr>
          <w:rFonts w:eastAsia="Times New Roman" w:cs="Calibri"/>
          <w:sz w:val="32"/>
          <w:szCs w:val="32"/>
          <w:lang w:eastAsia="ru-RU"/>
        </w:rPr>
        <w:t>Глава Карганского сельсовета:                         А.В.Трипузов</w:t>
      </w:r>
    </w:p>
    <w:p w:rsidR="00AC6559" w:rsidRDefault="00AC6559" w:rsidP="00AC6559">
      <w:pPr>
        <w:spacing w:after="0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ПРИЛОЖЕНИЕ4</w:t>
      </w:r>
    </w:p>
    <w:p w:rsidR="00AC6559" w:rsidRDefault="00AC6559" w:rsidP="00AC65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AC6559" w:rsidRDefault="00AC6559" w:rsidP="00AC65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6559" w:rsidRDefault="00AC6559" w:rsidP="00AC65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от.22.01.2025г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C6559" w:rsidRDefault="00AC6559" w:rsidP="00AC6559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Общие положения определяют  планирование, назначение, порядок организации и обеспечения деятельности патрульных, патрульно-маневренных  групп.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I1. ОСНОВНЫЕ ЦЕЛИ И ОСНОВНЫЕ ЗАДАЧИ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групп являются: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1) для патрульных групп:</w:t>
      </w:r>
    </w:p>
    <w:p w:rsidR="00AC6559" w:rsidRDefault="00AC6559" w:rsidP="00AC6559">
      <w:pPr>
        <w:rPr>
          <w:sz w:val="28"/>
          <w:szCs w:val="28"/>
        </w:rPr>
      </w:pP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   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- проведение профилактических мероприятий среди населения по соблюдению правил противопожарного режима;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- идентификации термических точек, определение площади пожара, направления и скорости распространения огня;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- мониторинг обстановки;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- взаимодействие с ЕДДС Каргатского района Новосибирской области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2) для патрульно-маневренных групп: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 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-проведение профилактических мероприятий среди населения по соблюдению правил противопожарного режима;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-идентификации термических точек, определение площади пожара, направления и скорости распространения огня;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-мониторинг обстановки;</w:t>
      </w:r>
    </w:p>
    <w:p w:rsidR="00AC6559" w:rsidRDefault="00AC6559" w:rsidP="00AC6559">
      <w:pPr>
        <w:rPr>
          <w:sz w:val="28"/>
          <w:szCs w:val="28"/>
        </w:rPr>
      </w:pPr>
      <w:r>
        <w:rPr>
          <w:sz w:val="28"/>
          <w:szCs w:val="28"/>
        </w:rPr>
        <w:t xml:space="preserve"> -взаимодействие с ЕДДС Каргатского района Новосибирской области</w:t>
      </w:r>
    </w:p>
    <w:p w:rsidR="004F5E87" w:rsidRDefault="004F5E87"/>
    <w:sectPr w:rsidR="004F5E87" w:rsidSect="004F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6559"/>
    <w:rsid w:val="004F5E87"/>
    <w:rsid w:val="00A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4844</Characters>
  <Application>Microsoft Office Word</Application>
  <DocSecurity>0</DocSecurity>
  <Lines>40</Lines>
  <Paragraphs>11</Paragraphs>
  <ScaleCrop>false</ScaleCrop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2025-01-24T03:58:00Z</dcterms:created>
  <dcterms:modified xsi:type="dcterms:W3CDTF">2025-01-24T04:03:00Z</dcterms:modified>
</cp:coreProperties>
</file>