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42" w:rsidRDefault="002B2542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B2542" w:rsidRDefault="002B2542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B2542" w:rsidRDefault="002B2542" w:rsidP="002B2542">
      <w:pPr>
        <w:tabs>
          <w:tab w:val="left" w:pos="66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АДМИНИСТРАЦИЯ                                      В прокуратуру Каргатского района              </w:t>
      </w:r>
    </w:p>
    <w:p w:rsidR="002B2542" w:rsidRDefault="002B2542" w:rsidP="002B2542">
      <w:pPr>
        <w:tabs>
          <w:tab w:val="left" w:pos="66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КАРГАНСКОГО СЕЛЬСОВЕТА                    старшему советнику юстиции</w:t>
      </w:r>
    </w:p>
    <w:p w:rsidR="002B2542" w:rsidRDefault="002B2542" w:rsidP="002B2542">
      <w:pPr>
        <w:tabs>
          <w:tab w:val="left" w:pos="58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КАРГАТСКОГО РАЙОНА                              Д.В.Попкову</w:t>
      </w:r>
    </w:p>
    <w:p w:rsidR="002B2542" w:rsidRDefault="002B2542" w:rsidP="002B25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</w:t>
      </w:r>
    </w:p>
    <w:p w:rsidR="002B2542" w:rsidRDefault="002B2542" w:rsidP="002B25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Новосибирская область                                                                            </w:t>
      </w:r>
    </w:p>
    <w:p w:rsidR="002B2542" w:rsidRDefault="002B2542" w:rsidP="002B25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Каргатский район                                                                                        </w:t>
      </w:r>
    </w:p>
    <w:p w:rsidR="002B2542" w:rsidRDefault="002B2542" w:rsidP="002B2542">
      <w:pPr>
        <w:tabs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Карган, ул. Центральная, д.2</w:t>
      </w:r>
      <w:r>
        <w:rPr>
          <w:rFonts w:ascii="Times New Roman" w:hAnsi="Times New Roman"/>
          <w:sz w:val="24"/>
          <w:szCs w:val="24"/>
        </w:rPr>
        <w:tab/>
      </w:r>
    </w:p>
    <w:p w:rsidR="002B2542" w:rsidRDefault="002B2542" w:rsidP="002B25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Почтовый индекс:  632416.                                                                          </w:t>
      </w:r>
    </w:p>
    <w:p w:rsidR="002B2542" w:rsidRDefault="002B2542" w:rsidP="002B25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 (8-383-65) 46-384, факс 46-367.                  </w:t>
      </w:r>
    </w:p>
    <w:p w:rsidR="002B2542" w:rsidRDefault="002B2542" w:rsidP="002B25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>
          <w:rPr>
            <w:rStyle w:val="a5"/>
            <w:rFonts w:ascii="Times New Roman" w:hAnsi="Times New Roman"/>
            <w:sz w:val="24"/>
            <w:szCs w:val="24"/>
            <w:lang w:val="en-US"/>
          </w:rPr>
          <w:t>zavjalovalv</w:t>
        </w:r>
        <w:r>
          <w:rPr>
            <w:rStyle w:val="a5"/>
            <w:rFonts w:ascii="Times New Roman" w:hAnsi="Times New Roman"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2B2542" w:rsidRDefault="002B2542" w:rsidP="002B2542">
      <w:pPr>
        <w:spacing w:after="0"/>
        <w:rPr>
          <w:sz w:val="24"/>
          <w:szCs w:val="24"/>
        </w:rPr>
      </w:pPr>
      <w:r>
        <w:rPr>
          <w:rFonts w:ascii="Times New Roman" w:hAnsi="Times New Roman"/>
        </w:rPr>
        <w:t>07.06.2022 № 82</w:t>
      </w:r>
    </w:p>
    <w:p w:rsidR="002B2542" w:rsidRDefault="002B2542" w:rsidP="002B2542"/>
    <w:p w:rsidR="002B2542" w:rsidRPr="00871DD4" w:rsidRDefault="002B2542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871DD4">
        <w:rPr>
          <w:rFonts w:ascii="Times New Roman" w:hAnsi="Times New Roman" w:cs="Times New Roman"/>
          <w:bCs/>
          <w:kern w:val="28"/>
          <w:sz w:val="28"/>
          <w:szCs w:val="28"/>
        </w:rPr>
        <w:t>Информация на № 2-24-2022год</w:t>
      </w:r>
    </w:p>
    <w:p w:rsidR="002B2542" w:rsidRPr="00871DD4" w:rsidRDefault="002B2542" w:rsidP="002B2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2B2542" w:rsidRPr="00871DD4" w:rsidRDefault="002B2542" w:rsidP="002B2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871DD4">
        <w:rPr>
          <w:rFonts w:ascii="Times New Roman" w:hAnsi="Times New Roman" w:cs="Times New Roman"/>
          <w:bCs/>
          <w:kern w:val="28"/>
          <w:sz w:val="28"/>
          <w:szCs w:val="28"/>
        </w:rPr>
        <w:t>- Совет депутатов Карганского сельсовета принял на се</w:t>
      </w:r>
      <w:r w:rsidR="00871DD4" w:rsidRPr="00871DD4">
        <w:rPr>
          <w:rFonts w:ascii="Times New Roman" w:hAnsi="Times New Roman" w:cs="Times New Roman"/>
          <w:bCs/>
          <w:kern w:val="28"/>
          <w:sz w:val="28"/>
          <w:szCs w:val="28"/>
        </w:rPr>
        <w:t>ссии  Карганского сельсовета НПА № 70 от 05 мая 2022г</w:t>
      </w:r>
      <w:r w:rsidRPr="00871DD4">
        <w:rPr>
          <w:rFonts w:ascii="Times New Roman" w:hAnsi="Times New Roman" w:cs="Times New Roman"/>
          <w:bCs/>
          <w:kern w:val="28"/>
          <w:sz w:val="28"/>
          <w:szCs w:val="28"/>
        </w:rPr>
        <w:t xml:space="preserve"> « Порядок установления и оценки применения обязательных требований,</w:t>
      </w:r>
      <w:r w:rsidR="00871DD4" w:rsidRPr="00871DD4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871DD4">
        <w:rPr>
          <w:rFonts w:ascii="Times New Roman" w:hAnsi="Times New Roman" w:cs="Times New Roman"/>
          <w:bCs/>
          <w:kern w:val="28"/>
          <w:sz w:val="28"/>
          <w:szCs w:val="28"/>
        </w:rPr>
        <w:t>содержащихся в</w:t>
      </w:r>
      <w:r w:rsidR="00871DD4" w:rsidRPr="00871DD4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муниципальных нормативных правовых актах Карганского сельсовета Каргатского района Новосибирской области».</w:t>
      </w:r>
    </w:p>
    <w:p w:rsidR="00871DD4" w:rsidRPr="00871DD4" w:rsidRDefault="00871DD4" w:rsidP="002B2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871DD4" w:rsidRPr="00871DD4" w:rsidRDefault="00871DD4" w:rsidP="002B2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871DD4" w:rsidRPr="00871DD4" w:rsidRDefault="00871DD4" w:rsidP="002B2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871DD4">
        <w:rPr>
          <w:rFonts w:ascii="Times New Roman" w:hAnsi="Times New Roman" w:cs="Times New Roman"/>
          <w:bCs/>
          <w:kern w:val="28"/>
          <w:sz w:val="28"/>
          <w:szCs w:val="28"/>
        </w:rPr>
        <w:t>Глава Карганского сельсовета:                     А.В.Трипузов</w:t>
      </w:r>
    </w:p>
    <w:p w:rsidR="002B2542" w:rsidRPr="00871DD4" w:rsidRDefault="002B2542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2B2542" w:rsidRPr="00871DD4" w:rsidRDefault="002B2542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2B2542" w:rsidRDefault="002B2542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B2542" w:rsidRDefault="002B2542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B2542" w:rsidRDefault="002B2542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B2542" w:rsidRDefault="002B2542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B2542" w:rsidRDefault="002B2542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B2542" w:rsidRDefault="002B2542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B2542" w:rsidRDefault="002B2542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B2542" w:rsidRDefault="002B2542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B2542" w:rsidRDefault="002B2542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B2542" w:rsidRDefault="002B2542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B2542" w:rsidRDefault="002B2542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B2542" w:rsidRDefault="002B2542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B2542" w:rsidRDefault="002B2542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B2542" w:rsidRDefault="002B2542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B2542" w:rsidRDefault="002B2542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B2542" w:rsidRDefault="002B2542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B2542" w:rsidRDefault="002B2542" w:rsidP="00871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871DD4" w:rsidRDefault="00871DD4" w:rsidP="00871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871DD4" w:rsidRDefault="00871DD4" w:rsidP="00871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871DD4" w:rsidRDefault="00871DD4" w:rsidP="00871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B2542" w:rsidRDefault="002B2542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B2542" w:rsidRDefault="002B2542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019A9" w:rsidRDefault="00A019A9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СОВЕТ ДЕПУТАТОВ КАРГАНСКОГО СЕЛЬСОВЕТА </w:t>
      </w:r>
    </w:p>
    <w:p w:rsidR="00A019A9" w:rsidRDefault="00A019A9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КАРГАТСКОГО РАЙОНА НОВОСИБИРСКОЙ ОБЛАСТИ </w:t>
      </w:r>
    </w:p>
    <w:p w:rsidR="00A019A9" w:rsidRPr="008003B8" w:rsidRDefault="00A019A9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881158">
        <w:rPr>
          <w:rFonts w:ascii="Times New Roman" w:hAnsi="Times New Roman" w:cs="Times New Roman"/>
          <w:bCs/>
          <w:kern w:val="28"/>
          <w:sz w:val="28"/>
          <w:szCs w:val="28"/>
          <w:highlight w:val="yellow"/>
        </w:rPr>
        <w:t>(шестого созыва)</w:t>
      </w:r>
    </w:p>
    <w:p w:rsidR="00A019A9" w:rsidRDefault="00A019A9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019A9" w:rsidRDefault="00A019A9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РЕШЕНИЕ </w:t>
      </w:r>
    </w:p>
    <w:p w:rsidR="00A019A9" w:rsidRPr="004C5830" w:rsidRDefault="00C444EF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highlight w:val="yellow"/>
        </w:rPr>
        <w:t>шестна</w:t>
      </w:r>
      <w:r w:rsidR="00A019A9" w:rsidRPr="00881158">
        <w:rPr>
          <w:rFonts w:ascii="Times New Roman" w:hAnsi="Times New Roman" w:cs="Times New Roman"/>
          <w:bCs/>
          <w:kern w:val="28"/>
          <w:sz w:val="28"/>
          <w:szCs w:val="28"/>
          <w:highlight w:val="yellow"/>
        </w:rPr>
        <w:t>дцатой сессии)</w:t>
      </w:r>
    </w:p>
    <w:p w:rsidR="00A019A9" w:rsidRPr="00416339" w:rsidRDefault="00A019A9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9A9" w:rsidRPr="00416339" w:rsidRDefault="00A019A9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9A9" w:rsidRPr="00416339" w:rsidRDefault="00C444EF" w:rsidP="00A0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"05" мая</w:t>
      </w:r>
      <w:r w:rsidR="00A019A9" w:rsidRPr="00881158">
        <w:rPr>
          <w:rFonts w:ascii="Times New Roman" w:hAnsi="Times New Roman" w:cs="Times New Roman"/>
          <w:sz w:val="28"/>
          <w:szCs w:val="28"/>
          <w:highlight w:val="yellow"/>
        </w:rPr>
        <w:t xml:space="preserve"> 2022 года</w:t>
      </w:r>
      <w:r w:rsidR="00A019A9" w:rsidRPr="00416339">
        <w:rPr>
          <w:rFonts w:ascii="Times New Roman" w:hAnsi="Times New Roman" w:cs="Times New Roman"/>
          <w:sz w:val="28"/>
          <w:szCs w:val="28"/>
        </w:rPr>
        <w:tab/>
      </w:r>
      <w:r w:rsidR="00A019A9" w:rsidRPr="00416339">
        <w:rPr>
          <w:rFonts w:ascii="Times New Roman" w:hAnsi="Times New Roman" w:cs="Times New Roman"/>
          <w:sz w:val="28"/>
          <w:szCs w:val="28"/>
        </w:rPr>
        <w:tab/>
      </w:r>
      <w:r w:rsidR="00A019A9">
        <w:rPr>
          <w:rFonts w:ascii="Times New Roman" w:hAnsi="Times New Roman" w:cs="Times New Roman"/>
          <w:sz w:val="28"/>
          <w:szCs w:val="28"/>
        </w:rPr>
        <w:t xml:space="preserve">       с. Карган</w:t>
      </w:r>
      <w:r w:rsidR="00A019A9" w:rsidRPr="00416339">
        <w:rPr>
          <w:rFonts w:ascii="Times New Roman" w:hAnsi="Times New Roman" w:cs="Times New Roman"/>
          <w:sz w:val="28"/>
          <w:szCs w:val="28"/>
        </w:rPr>
        <w:tab/>
      </w:r>
      <w:r w:rsidR="00A019A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19A9" w:rsidRPr="0041633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A019A9" w:rsidRPr="00881158">
        <w:rPr>
          <w:rFonts w:ascii="Times New Roman" w:hAnsi="Times New Roman" w:cs="Times New Roman"/>
          <w:sz w:val="28"/>
          <w:szCs w:val="28"/>
          <w:highlight w:val="yellow"/>
        </w:rPr>
        <w:t>№</w:t>
      </w:r>
      <w:r w:rsidR="00A019A9" w:rsidRPr="00416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</w:t>
      </w:r>
    </w:p>
    <w:p w:rsidR="00A019A9" w:rsidRPr="00D77A29" w:rsidRDefault="00A019A9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9A9" w:rsidRPr="00D77A29" w:rsidRDefault="00A019A9" w:rsidP="00A0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9A9" w:rsidRPr="00881158" w:rsidRDefault="00A019A9" w:rsidP="00A019A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BD4B98">
        <w:rPr>
          <w:rFonts w:ascii="Times New Roman" w:hAnsi="Times New Roman" w:cs="Times New Roman"/>
          <w:sz w:val="28"/>
          <w:szCs w:val="28"/>
        </w:rPr>
        <w:t xml:space="preserve">Порядка установления и оценки применения обязательных требований, содержащихся в муниципальных нормативных правовых актах </w:t>
      </w:r>
      <w:r>
        <w:rPr>
          <w:rFonts w:ascii="Times New Roman" w:hAnsi="Times New Roman"/>
          <w:bCs/>
          <w:spacing w:val="-1"/>
          <w:sz w:val="28"/>
          <w:szCs w:val="28"/>
        </w:rPr>
        <w:t>Карганского</w:t>
      </w:r>
      <w:r w:rsidRPr="00BD4B98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BD4B98">
        <w:rPr>
          <w:rFonts w:ascii="Times New Roman" w:hAnsi="Times New Roman"/>
          <w:sz w:val="28"/>
          <w:szCs w:val="28"/>
        </w:rPr>
        <w:t xml:space="preserve">сельсовета </w:t>
      </w:r>
      <w:r w:rsidRPr="00BD4B98">
        <w:rPr>
          <w:rFonts w:ascii="Times New Roman" w:hAnsi="Times New Roman"/>
          <w:bCs/>
          <w:spacing w:val="-2"/>
          <w:sz w:val="28"/>
          <w:szCs w:val="28"/>
        </w:rPr>
        <w:t xml:space="preserve">Каргатского </w:t>
      </w:r>
      <w:r w:rsidRPr="00BD4B98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BD4B98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A019A9" w:rsidRPr="00D77A29" w:rsidRDefault="00A019A9" w:rsidP="00A0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9A9" w:rsidRPr="004C5830" w:rsidRDefault="00A019A9" w:rsidP="00A019A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7DF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7DFD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>
        <w:rPr>
          <w:rFonts w:ascii="Times New Roman" w:hAnsi="Times New Roman" w:cs="Times New Roman"/>
          <w:sz w:val="28"/>
          <w:szCs w:val="28"/>
        </w:rPr>
        <w:t>Карганского сельсовета Каргатского района Новосибирской области</w:t>
      </w:r>
    </w:p>
    <w:p w:rsidR="00A019A9" w:rsidRPr="004C5830" w:rsidRDefault="00A019A9" w:rsidP="00A01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19A9" w:rsidRPr="00881158" w:rsidRDefault="00A019A9" w:rsidP="00A019A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1158">
        <w:rPr>
          <w:rFonts w:ascii="Times New Roman" w:hAnsi="Times New Roman" w:cs="Times New Roman"/>
          <w:sz w:val="28"/>
          <w:szCs w:val="28"/>
        </w:rPr>
        <w:t>1. </w:t>
      </w:r>
      <w:r w:rsidRPr="0088115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881158">
        <w:rPr>
          <w:rFonts w:ascii="Times New Roman" w:hAnsi="Times New Roman" w:cs="Times New Roman"/>
          <w:sz w:val="28"/>
          <w:szCs w:val="28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  <w:r>
        <w:rPr>
          <w:rFonts w:ascii="Times New Roman" w:hAnsi="Times New Roman"/>
          <w:bCs/>
          <w:spacing w:val="-1"/>
          <w:sz w:val="28"/>
          <w:szCs w:val="28"/>
        </w:rPr>
        <w:t>Карганского</w:t>
      </w:r>
      <w:r w:rsidRPr="00881158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881158">
        <w:rPr>
          <w:rFonts w:ascii="Times New Roman" w:hAnsi="Times New Roman"/>
          <w:sz w:val="28"/>
          <w:szCs w:val="28"/>
        </w:rPr>
        <w:t xml:space="preserve">сельсовета </w:t>
      </w:r>
      <w:r w:rsidRPr="00881158">
        <w:rPr>
          <w:rFonts w:ascii="Times New Roman" w:hAnsi="Times New Roman"/>
          <w:bCs/>
          <w:spacing w:val="-2"/>
          <w:sz w:val="28"/>
          <w:szCs w:val="28"/>
        </w:rPr>
        <w:t xml:space="preserve">Каргатского </w:t>
      </w:r>
      <w:r w:rsidRPr="00881158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881158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A019A9" w:rsidRPr="00881158" w:rsidRDefault="00A019A9" w:rsidP="00A019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158">
        <w:rPr>
          <w:rFonts w:ascii="Times New Roman" w:hAnsi="Times New Roman" w:cs="Times New Roman"/>
          <w:sz w:val="28"/>
          <w:szCs w:val="28"/>
        </w:rPr>
        <w:t xml:space="preserve">2. Опубликовать настоящее решение в периодическом печатном издании </w:t>
      </w:r>
      <w:r w:rsidR="00C444EF">
        <w:rPr>
          <w:rFonts w:ascii="Times New Roman" w:hAnsi="Times New Roman" w:cs="Times New Roman"/>
          <w:sz w:val="28"/>
          <w:szCs w:val="28"/>
          <w:highlight w:val="yellow"/>
        </w:rPr>
        <w:t xml:space="preserve">  «Карганский </w:t>
      </w:r>
      <w:r w:rsidRPr="00881158">
        <w:rPr>
          <w:rFonts w:ascii="Times New Roman" w:hAnsi="Times New Roman" w:cs="Times New Roman"/>
          <w:sz w:val="28"/>
          <w:szCs w:val="28"/>
          <w:highlight w:val="yellow"/>
        </w:rPr>
        <w:t>Вестник "</w:t>
      </w:r>
      <w:r w:rsidRPr="0088115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 администрации </w:t>
      </w:r>
      <w:r>
        <w:rPr>
          <w:rFonts w:ascii="Times New Roman" w:hAnsi="Times New Roman" w:cs="Times New Roman"/>
          <w:sz w:val="28"/>
          <w:szCs w:val="28"/>
        </w:rPr>
        <w:t>Карганского</w:t>
      </w:r>
      <w:r w:rsidRPr="00881158">
        <w:rPr>
          <w:rFonts w:ascii="Times New Roman" w:hAnsi="Times New Roman" w:cs="Times New Roman"/>
          <w:sz w:val="28"/>
          <w:szCs w:val="28"/>
        </w:rPr>
        <w:t xml:space="preserve"> сельсовета Каргатского района Новосибирской области.</w:t>
      </w:r>
    </w:p>
    <w:p w:rsidR="00A019A9" w:rsidRPr="00881158" w:rsidRDefault="00A019A9" w:rsidP="00A019A9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81158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A019A9" w:rsidRPr="00743B74" w:rsidRDefault="00A019A9" w:rsidP="00A019A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>Карганского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019A9" w:rsidRPr="00743B74" w:rsidRDefault="00A019A9" w:rsidP="00A019A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C444EF">
        <w:rPr>
          <w:rFonts w:ascii="Times New Roman" w:hAnsi="Times New Roman" w:cs="Times New Roman"/>
          <w:sz w:val="28"/>
          <w:szCs w:val="28"/>
        </w:rPr>
        <w:t xml:space="preserve"> ____________Н.А.Павлова</w:t>
      </w:r>
    </w:p>
    <w:p w:rsidR="00A019A9" w:rsidRPr="00743B74" w:rsidRDefault="00A019A9" w:rsidP="00A019A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9A9" w:rsidRPr="00743B74" w:rsidRDefault="00A019A9" w:rsidP="00A019A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Карганского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019A9" w:rsidRDefault="00A019A9" w:rsidP="00A019A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____________А.В. Трипузов</w:t>
      </w:r>
    </w:p>
    <w:p w:rsidR="00A019A9" w:rsidRDefault="00A019A9" w:rsidP="00A019A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019A9" w:rsidRDefault="00A019A9" w:rsidP="00A019A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019A9" w:rsidRDefault="00A019A9" w:rsidP="00A019A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019A9" w:rsidRDefault="00A019A9" w:rsidP="00A019A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019A9" w:rsidRDefault="00A019A9" w:rsidP="00A019A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019A9" w:rsidRDefault="00A019A9" w:rsidP="00A019A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019A9" w:rsidRDefault="00A019A9" w:rsidP="00A019A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019A9" w:rsidRDefault="00A019A9" w:rsidP="00A019A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019A9" w:rsidRDefault="00A019A9" w:rsidP="00A019A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019A9" w:rsidRDefault="00A019A9" w:rsidP="00A019A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444EF" w:rsidRDefault="00C444EF" w:rsidP="00A019A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019A9" w:rsidRPr="00416339" w:rsidRDefault="00A019A9" w:rsidP="00A019A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A019A9" w:rsidRPr="00743B74" w:rsidRDefault="00A019A9" w:rsidP="00A019A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>
        <w:rPr>
          <w:rFonts w:ascii="Times New Roman" w:hAnsi="Times New Roman" w:cs="Times New Roman"/>
          <w:sz w:val="28"/>
          <w:szCs w:val="28"/>
        </w:rPr>
        <w:t>Карганского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019A9" w:rsidRDefault="00A019A9" w:rsidP="00A019A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019A9" w:rsidRPr="00743B74" w:rsidRDefault="00A019A9" w:rsidP="00A019A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81158">
        <w:rPr>
          <w:rFonts w:ascii="Times New Roman" w:hAnsi="Times New Roman" w:cs="Times New Roman"/>
          <w:sz w:val="28"/>
          <w:szCs w:val="28"/>
          <w:highlight w:val="yellow"/>
        </w:rPr>
        <w:t xml:space="preserve">от </w:t>
      </w:r>
      <w:r>
        <w:rPr>
          <w:rFonts w:ascii="Times New Roman" w:hAnsi="Times New Roman" w:cs="Times New Roman"/>
          <w:sz w:val="28"/>
          <w:szCs w:val="28"/>
          <w:highlight w:val="yellow"/>
        </w:rPr>
        <w:t>_</w:t>
      </w:r>
      <w:r w:rsidR="00C444EF">
        <w:rPr>
          <w:rFonts w:ascii="Times New Roman" w:hAnsi="Times New Roman" w:cs="Times New Roman"/>
          <w:sz w:val="28"/>
          <w:szCs w:val="28"/>
          <w:highlight w:val="yellow"/>
        </w:rPr>
        <w:t>05.05</w:t>
      </w:r>
      <w:r w:rsidRPr="00881158">
        <w:rPr>
          <w:rFonts w:ascii="Times New Roman" w:hAnsi="Times New Roman" w:cs="Times New Roman"/>
          <w:sz w:val="28"/>
          <w:szCs w:val="28"/>
          <w:highlight w:val="yellow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444EF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F77E5" w:rsidRDefault="008F77E5" w:rsidP="008F77E5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8F77E5" w:rsidRDefault="008F77E5" w:rsidP="008F77E5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8F77E5" w:rsidRPr="00F4782F" w:rsidRDefault="008F77E5" w:rsidP="008F7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82F">
        <w:rPr>
          <w:rFonts w:ascii="Times New Roman" w:hAnsi="Times New Roman" w:cs="Times New Roman"/>
          <w:b/>
          <w:sz w:val="28"/>
          <w:szCs w:val="28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</w:p>
    <w:p w:rsidR="008F77E5" w:rsidRPr="00F4782F" w:rsidRDefault="008F77E5" w:rsidP="008F77E5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Карганского</w:t>
      </w:r>
      <w:r w:rsidRPr="00F4782F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F4782F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Pr="00F4782F">
        <w:rPr>
          <w:rFonts w:ascii="Times New Roman" w:hAnsi="Times New Roman"/>
          <w:b/>
          <w:bCs/>
          <w:spacing w:val="-2"/>
          <w:sz w:val="28"/>
          <w:szCs w:val="28"/>
        </w:rPr>
        <w:t xml:space="preserve">Каргатского </w:t>
      </w:r>
      <w:r w:rsidRPr="00F4782F">
        <w:rPr>
          <w:rFonts w:ascii="Times New Roman" w:hAnsi="Times New Roman"/>
          <w:b/>
          <w:sz w:val="28"/>
          <w:szCs w:val="28"/>
        </w:rPr>
        <w:t>района Новосибирской области</w:t>
      </w:r>
    </w:p>
    <w:p w:rsidR="008F77E5" w:rsidRDefault="008F77E5" w:rsidP="008F7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F77E5" w:rsidRPr="008F166F" w:rsidRDefault="008F77E5" w:rsidP="008F7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66F">
        <w:rPr>
          <w:rFonts w:ascii="Times New Roman" w:hAnsi="Times New Roman" w:cs="Times New Roman"/>
          <w:sz w:val="28"/>
          <w:szCs w:val="28"/>
        </w:rPr>
        <w:t>. Общие положения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7E5" w:rsidRPr="00F4782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1. Порядок установления и оценки применения обязательных требований, </w:t>
      </w:r>
      <w:r w:rsidRPr="00D50EBB">
        <w:rPr>
          <w:rFonts w:ascii="Times New Roman" w:hAnsi="Times New Roman" w:cs="Times New Roman"/>
          <w:sz w:val="28"/>
          <w:szCs w:val="28"/>
        </w:rPr>
        <w:t>содержащихся</w:t>
      </w:r>
      <w:r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Pr="00D50EBB">
        <w:rPr>
          <w:rFonts w:ascii="Times New Roman" w:hAnsi="Times New Roman" w:cs="Times New Roman"/>
          <w:sz w:val="28"/>
          <w:szCs w:val="28"/>
        </w:rPr>
        <w:t>в</w:t>
      </w:r>
      <w:r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Pr="00D50EBB">
        <w:rPr>
          <w:rFonts w:ascii="Times New Roman" w:hAnsi="Times New Roman" w:cs="Times New Roman"/>
          <w:sz w:val="28"/>
          <w:szCs w:val="28"/>
        </w:rPr>
        <w:t>муниципальных</w:t>
      </w:r>
      <w:r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Pr="00D50EBB">
        <w:rPr>
          <w:rFonts w:ascii="Times New Roman" w:hAnsi="Times New Roman" w:cs="Times New Roman"/>
          <w:sz w:val="28"/>
          <w:szCs w:val="28"/>
        </w:rPr>
        <w:t>нормативных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правовых актах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>Карганского</w:t>
      </w:r>
      <w:r w:rsidRPr="00F4782F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F4782F">
        <w:rPr>
          <w:rFonts w:ascii="Times New Roman" w:hAnsi="Times New Roman"/>
          <w:sz w:val="28"/>
          <w:szCs w:val="28"/>
        </w:rPr>
        <w:t xml:space="preserve">сельсовета </w:t>
      </w:r>
      <w:r w:rsidRPr="00F4782F">
        <w:rPr>
          <w:rFonts w:ascii="Times New Roman" w:hAnsi="Times New Roman"/>
          <w:bCs/>
          <w:spacing w:val="-2"/>
          <w:sz w:val="28"/>
          <w:szCs w:val="28"/>
        </w:rPr>
        <w:t xml:space="preserve">Каргатского </w:t>
      </w:r>
      <w:r w:rsidRPr="00F4782F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F4782F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Порядок)</w:t>
      </w:r>
      <w:r w:rsidRPr="008F166F">
        <w:rPr>
          <w:rFonts w:ascii="Times New Roman" w:hAnsi="Times New Roman" w:cs="Times New Roman"/>
          <w:sz w:val="28"/>
          <w:szCs w:val="28"/>
        </w:rPr>
        <w:t xml:space="preserve">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06.10.</w:t>
      </w:r>
      <w:r w:rsidRPr="008F166F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 (далее</w:t>
      </w:r>
      <w:r>
        <w:rPr>
          <w:rFonts w:ascii="Times New Roman" w:hAnsi="Times New Roman" w:cs="Times New Roman"/>
          <w:sz w:val="28"/>
          <w:szCs w:val="28"/>
        </w:rPr>
        <w:t xml:space="preserve"> – Ф</w:t>
      </w:r>
      <w:r w:rsidRPr="008F166F">
        <w:rPr>
          <w:rFonts w:ascii="Times New Roman" w:hAnsi="Times New Roman" w:cs="Times New Roman"/>
          <w:sz w:val="28"/>
          <w:szCs w:val="28"/>
        </w:rPr>
        <w:t>едеральный закон № 131-ФЗ), Законом Новосибирской области от 24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8F166F">
        <w:rPr>
          <w:rFonts w:ascii="Times New Roman" w:hAnsi="Times New Roman" w:cs="Times New Roman"/>
          <w:sz w:val="28"/>
          <w:szCs w:val="28"/>
        </w:rPr>
        <w:t>2014 № 485-ОЗ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</w:t>
      </w:r>
      <w:r w:rsidRPr="008F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</w:t>
      </w:r>
      <w:r w:rsidRPr="008F166F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F166F">
        <w:rPr>
          <w:rFonts w:ascii="Times New Roman" w:hAnsi="Times New Roman" w:cs="Times New Roman"/>
          <w:sz w:val="28"/>
          <w:szCs w:val="28"/>
        </w:rPr>
        <w:t>Закон</w:t>
      </w:r>
      <w:r w:rsidRPr="008F166F"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Новосибирской области № 485-ОЗ).</w:t>
      </w:r>
    </w:p>
    <w:p w:rsidR="008F77E5" w:rsidRPr="00D50EBB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2. Порядок определяет правовые и организационные основы установления </w:t>
      </w:r>
      <w:r w:rsidRPr="00D50EBB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>Карганского</w:t>
      </w:r>
      <w:r w:rsidRPr="00F4782F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F4782F">
        <w:rPr>
          <w:rFonts w:ascii="Times New Roman" w:hAnsi="Times New Roman"/>
          <w:sz w:val="28"/>
          <w:szCs w:val="28"/>
        </w:rPr>
        <w:t xml:space="preserve">сельсовета </w:t>
      </w:r>
      <w:r w:rsidRPr="00F4782F">
        <w:rPr>
          <w:rFonts w:ascii="Times New Roman" w:hAnsi="Times New Roman"/>
          <w:bCs/>
          <w:spacing w:val="-2"/>
          <w:sz w:val="28"/>
          <w:szCs w:val="28"/>
        </w:rPr>
        <w:t xml:space="preserve">Каргатского </w:t>
      </w:r>
      <w:r w:rsidRPr="00F4782F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D50EBB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обязательных требований,</w:t>
      </w:r>
      <w:r w:rsidRPr="00D50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</w:t>
      </w:r>
    </w:p>
    <w:p w:rsidR="008F77E5" w:rsidRPr="008F166F" w:rsidRDefault="008F77E5" w:rsidP="008F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  <w:t> обязательные требования</w:t>
      </w:r>
      <w:r w:rsidRPr="008F166F">
        <w:rPr>
          <w:rFonts w:ascii="Times New Roman" w:hAnsi="Times New Roman" w:cs="Times New Roman"/>
          <w:sz w:val="28"/>
          <w:szCs w:val="28"/>
        </w:rPr>
        <w:t xml:space="preserve">), и оценки применения содержащихся в </w:t>
      </w:r>
      <w:r w:rsidRPr="00D50EBB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актах</w:t>
      </w:r>
      <w:r w:rsidRPr="00F4782F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</w:rPr>
        <w:t>Карганского</w:t>
      </w:r>
      <w:r w:rsidRPr="00F4782F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F4782F">
        <w:rPr>
          <w:rFonts w:ascii="Times New Roman" w:hAnsi="Times New Roman"/>
          <w:sz w:val="28"/>
          <w:szCs w:val="28"/>
        </w:rPr>
        <w:lastRenderedPageBreak/>
        <w:t xml:space="preserve">сельсовета </w:t>
      </w:r>
      <w:r w:rsidRPr="00F4782F">
        <w:rPr>
          <w:rFonts w:ascii="Times New Roman" w:hAnsi="Times New Roman"/>
          <w:bCs/>
          <w:spacing w:val="-2"/>
          <w:sz w:val="28"/>
          <w:szCs w:val="28"/>
        </w:rPr>
        <w:t xml:space="preserve">Каргатского </w:t>
      </w:r>
      <w:r w:rsidRPr="00F4782F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 xml:space="preserve"> обязательных требований.</w:t>
      </w:r>
    </w:p>
    <w:p w:rsidR="008F77E5" w:rsidRPr="008F166F" w:rsidRDefault="008F77E5" w:rsidP="008F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BE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0EBB">
        <w:rPr>
          <w:rFonts w:ascii="Times New Roman" w:hAnsi="Times New Roman" w:cs="Times New Roman"/>
          <w:sz w:val="20"/>
          <w:szCs w:val="28"/>
        </w:rPr>
        <w:t xml:space="preserve">  </w:t>
      </w:r>
      <w:r w:rsidRPr="008F166F">
        <w:rPr>
          <w:rFonts w:ascii="Times New Roman" w:hAnsi="Times New Roman" w:cs="Times New Roman"/>
          <w:sz w:val="28"/>
          <w:szCs w:val="28"/>
        </w:rPr>
        <w:t>3. 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Pr="008F166F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должны быть определены</w:t>
      </w:r>
      <w:r w:rsidRPr="008F166F">
        <w:rPr>
          <w:rFonts w:ascii="Times New Roman" w:hAnsi="Times New Roman" w:cs="Times New Roman"/>
          <w:sz w:val="28"/>
          <w:szCs w:val="28"/>
        </w:rPr>
        <w:t>: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содержание обязательных требований (условия, ограничения, запреты, обязанности);</w:t>
      </w:r>
    </w:p>
    <w:p w:rsidR="008F77E5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перечень (категории) лиц, обязанных соблюдать обязательные требования;</w:t>
      </w:r>
    </w:p>
    <w:p w:rsidR="008F77E5" w:rsidRPr="0087252E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3) в зависимости от объекта установления обязательных требований:</w:t>
      </w:r>
    </w:p>
    <w:p w:rsidR="008F77E5" w:rsidRPr="0087252E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8F77E5" w:rsidRPr="0087252E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F166F">
        <w:rPr>
          <w:rFonts w:ascii="Times New Roman" w:hAnsi="Times New Roman" w:cs="Times New Roman"/>
          <w:sz w:val="28"/>
          <w:szCs w:val="28"/>
        </w:rPr>
        <w:t>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F166F">
        <w:rPr>
          <w:rFonts w:ascii="Times New Roman" w:hAnsi="Times New Roman" w:cs="Times New Roman"/>
          <w:sz w:val="28"/>
          <w:szCs w:val="28"/>
        </w:rPr>
        <w:t>) структурные подразделения местной администрации, осуществляющие оценку соблюдения обязательных требований.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5. При установлении и оценке применения обязательных требований </w:t>
      </w:r>
      <w:r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требования подлежат оценке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 достижения целей установления обязательных требований и на</w:t>
      </w:r>
      <w:r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соответствие </w:t>
      </w:r>
      <w:r w:rsidRPr="008F166F">
        <w:rPr>
          <w:rFonts w:ascii="Times New Roman" w:hAnsi="Times New Roman" w:cs="Times New Roman"/>
          <w:sz w:val="28"/>
          <w:szCs w:val="28"/>
        </w:rPr>
        <w:t>предусмотренным Федеральн</w:t>
      </w:r>
      <w:r>
        <w:rPr>
          <w:rFonts w:ascii="Times New Roman" w:hAnsi="Times New Roman" w:cs="Times New Roman"/>
          <w:sz w:val="28"/>
          <w:szCs w:val="28"/>
        </w:rPr>
        <w:t>ым законом № 247-ФЗ</w:t>
      </w:r>
      <w:r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принципам: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законности;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обоснованности обязательных требований;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правовой определенности и системности;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открытости и предсказуемости;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5) исполнимости обязательных требований.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F166F">
        <w:rPr>
          <w:rFonts w:ascii="Times New Roman" w:hAnsi="Times New Roman" w:cs="Times New Roman"/>
          <w:sz w:val="28"/>
          <w:szCs w:val="28"/>
        </w:rPr>
        <w:t xml:space="preserve">. 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</w:t>
      </w:r>
      <w:r w:rsidRPr="008F166F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8F166F">
        <w:rPr>
          <w:rFonts w:ascii="Times New Roman" w:hAnsi="Times New Roman" w:cs="Times New Roman"/>
          <w:sz w:val="28"/>
          <w:szCs w:val="28"/>
        </w:rPr>
        <w:t>.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F166F">
        <w:rPr>
          <w:rFonts w:ascii="Times New Roman" w:hAnsi="Times New Roman" w:cs="Times New Roman"/>
          <w:sz w:val="28"/>
          <w:szCs w:val="28"/>
        </w:rPr>
        <w:t>. Изменение обязательных требований осуществляется в порядке, предусмотренном для установления обязательных требований.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7E5" w:rsidRPr="008F166F" w:rsidRDefault="008F77E5" w:rsidP="008F7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F166F">
        <w:rPr>
          <w:rFonts w:ascii="Times New Roman" w:hAnsi="Times New Roman" w:cs="Times New Roman"/>
          <w:sz w:val="28"/>
          <w:szCs w:val="28"/>
        </w:rPr>
        <w:t>. Порядок установления обязательных требований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F166F">
        <w:rPr>
          <w:rFonts w:ascii="Times New Roman" w:hAnsi="Times New Roman" w:cs="Times New Roman"/>
          <w:sz w:val="28"/>
          <w:szCs w:val="28"/>
        </w:rPr>
        <w:t xml:space="preserve">. 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 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F166F">
        <w:rPr>
          <w:rFonts w:ascii="Times New Roman" w:hAnsi="Times New Roman" w:cs="Times New Roman"/>
          <w:sz w:val="28"/>
          <w:szCs w:val="28"/>
        </w:rPr>
        <w:t xml:space="preserve">. Муниципальный нормативный правовой акт, устанавливающий или изменяющий обязательные требования, вступает в силу либо с 1 марта, либо с 1 </w:t>
      </w:r>
      <w:r w:rsidRPr="008F166F">
        <w:rPr>
          <w:rFonts w:ascii="Times New Roman" w:hAnsi="Times New Roman" w:cs="Times New Roman"/>
          <w:sz w:val="28"/>
          <w:szCs w:val="28"/>
        </w:rPr>
        <w:lastRenderedPageBreak/>
        <w:t>сентября соответствующего года, но не ранее чем по истечении девяноста дней после дня его официального опубликования.</w:t>
      </w:r>
    </w:p>
    <w:p w:rsidR="008F77E5" w:rsidRPr="00D50EBB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50EB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50EBB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50EBB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50EBB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50EBB">
        <w:rPr>
          <w:rFonts w:ascii="Times New Roman" w:hAnsi="Times New Roman" w:cs="Times New Roman"/>
          <w:sz w:val="28"/>
          <w:szCs w:val="28"/>
        </w:rPr>
        <w:t xml:space="preserve"> должен предусматриваться срок его действия, который не может превышать 6 лет со дня его вступления в силу. </w:t>
      </w:r>
    </w:p>
    <w:p w:rsidR="008F77E5" w:rsidRPr="00D50EBB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применения с</w:t>
      </w:r>
      <w:r w:rsidRPr="00D50EBB">
        <w:rPr>
          <w:rFonts w:ascii="Times New Roman" w:hAnsi="Times New Roman" w:cs="Times New Roman"/>
          <w:sz w:val="28"/>
          <w:szCs w:val="28"/>
        </w:rPr>
        <w:t>рок действия обязательных требований может продлеваться на срок не более 6 лет.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F166F">
        <w:rPr>
          <w:rFonts w:ascii="Times New Roman" w:hAnsi="Times New Roman" w:cs="Times New Roman"/>
          <w:sz w:val="28"/>
          <w:szCs w:val="28"/>
        </w:rPr>
        <w:t xml:space="preserve">. Положение, предусмотренное абзацем первым пункта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Порядка, не применяется в отношении муниципальных нормативных правовых актов: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подлежащих принятию в целях предупреждения террористических актов и ликвидации их последствий;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подлежащих принятию в целях предупреждения угрозы обороне страны и безопасности государства;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подлежащих принятию при угрозе возникновения и (или) возникновении отдельных чрезвычайных ситуаций;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7E5" w:rsidRPr="008F166F" w:rsidRDefault="008F77E5" w:rsidP="008F7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F166F">
        <w:rPr>
          <w:rFonts w:ascii="Times New Roman" w:hAnsi="Times New Roman" w:cs="Times New Roman"/>
          <w:sz w:val="28"/>
          <w:szCs w:val="28"/>
        </w:rPr>
        <w:t>. Порядок оценки применения обязательных требований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F166F">
        <w:rPr>
          <w:rFonts w:ascii="Times New Roman" w:hAnsi="Times New Roman" w:cs="Times New Roman"/>
          <w:sz w:val="28"/>
          <w:szCs w:val="28"/>
        </w:rPr>
        <w:t>. Целью оценки применения обязательных требований (далее – оценка применения) является оценка достижения цел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8F166F">
        <w:rPr>
          <w:rFonts w:ascii="Times New Roman" w:hAnsi="Times New Roman" w:cs="Times New Roman"/>
          <w:sz w:val="28"/>
          <w:szCs w:val="28"/>
        </w:rPr>
        <w:t>введения обязательных требований, соблюдения принципов, предусмотренных Федеральным законом № 247-ФЗ.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F166F">
        <w:rPr>
          <w:rFonts w:ascii="Times New Roman" w:hAnsi="Times New Roman" w:cs="Times New Roman"/>
          <w:sz w:val="28"/>
          <w:szCs w:val="28"/>
        </w:rPr>
        <w:t>. Оценка применения проводится структурным подразделением местной 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166F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на ее проведение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 – уполномоченно</w:t>
      </w:r>
      <w:r w:rsidRPr="008F166F">
        <w:rPr>
          <w:rFonts w:ascii="Times New Roman" w:hAnsi="Times New Roman" w:cs="Times New Roman"/>
          <w:sz w:val="28"/>
          <w:szCs w:val="28"/>
        </w:rPr>
        <w:t>е подразделение).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F166F">
        <w:rPr>
          <w:rFonts w:ascii="Times New Roman" w:hAnsi="Times New Roman" w:cs="Times New Roman"/>
          <w:sz w:val="28"/>
          <w:szCs w:val="28"/>
        </w:rPr>
        <w:t xml:space="preserve">. Оценка применения проводится не позднее чем через 5 лет </w:t>
      </w:r>
      <w:r>
        <w:rPr>
          <w:rFonts w:ascii="Times New Roman" w:hAnsi="Times New Roman" w:cs="Times New Roman"/>
          <w:sz w:val="28"/>
          <w:szCs w:val="28"/>
        </w:rPr>
        <w:t xml:space="preserve">со дня вступления в силу </w:t>
      </w:r>
      <w:r w:rsidRPr="008F166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F166F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F166F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166F">
        <w:rPr>
          <w:rFonts w:ascii="Times New Roman" w:hAnsi="Times New Roman" w:cs="Times New Roman"/>
          <w:sz w:val="28"/>
          <w:szCs w:val="28"/>
        </w:rPr>
        <w:t>, содержащ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F166F">
        <w:rPr>
          <w:rFonts w:ascii="Times New Roman" w:hAnsi="Times New Roman" w:cs="Times New Roman"/>
          <w:sz w:val="28"/>
          <w:szCs w:val="28"/>
        </w:rPr>
        <w:t xml:space="preserve"> обязательные требования.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F166F">
        <w:rPr>
          <w:rFonts w:ascii="Times New Roman" w:hAnsi="Times New Roman" w:cs="Times New Roman"/>
          <w:sz w:val="28"/>
          <w:szCs w:val="28"/>
        </w:rPr>
        <w:t>. К этапам оценки применения относятся: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1) формирование </w:t>
      </w:r>
      <w:r>
        <w:rPr>
          <w:rFonts w:ascii="Times New Roman" w:hAnsi="Times New Roman" w:cs="Times New Roman"/>
          <w:sz w:val="28"/>
          <w:szCs w:val="28"/>
        </w:rPr>
        <w:t>уполномоченным под</w:t>
      </w:r>
      <w:r w:rsidRPr="008F166F">
        <w:rPr>
          <w:rFonts w:ascii="Times New Roman" w:hAnsi="Times New Roman" w:cs="Times New Roman"/>
          <w:sz w:val="28"/>
          <w:szCs w:val="28"/>
        </w:rPr>
        <w:t>разделением плана оценки применения;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3) формирование структурным подразделением местной администрации, подготовившим муниципальный нормативный правовой акт, содержащий обязательные требования,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</w:t>
      </w:r>
      <w:r w:rsidRPr="008F166F">
        <w:rPr>
          <w:rFonts w:ascii="Times New Roman" w:hAnsi="Times New Roman" w:cs="Times New Roman"/>
          <w:sz w:val="28"/>
          <w:szCs w:val="28"/>
        </w:rPr>
        <w:lastRenderedPageBreak/>
        <w:t>сфере регулирования (далее – 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 xml:space="preserve">справка), и ее направление в </w:t>
      </w:r>
      <w:r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подразделение;</w:t>
      </w:r>
    </w:p>
    <w:p w:rsidR="008F77E5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8F77E5" w:rsidRDefault="008F77E5" w:rsidP="008F77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77E5" w:rsidRDefault="008F77E5" w:rsidP="008F77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подразделением </w:t>
      </w:r>
    </w:p>
    <w:p w:rsidR="008F77E5" w:rsidRPr="008F166F" w:rsidRDefault="008F77E5" w:rsidP="008F77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плана оценки применения</w:t>
      </w:r>
    </w:p>
    <w:p w:rsidR="008F77E5" w:rsidRPr="008F166F" w:rsidRDefault="008F77E5" w:rsidP="008F77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77E5" w:rsidRPr="00A47618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618">
        <w:rPr>
          <w:rFonts w:ascii="Times New Roman" w:hAnsi="Times New Roman" w:cs="Times New Roman"/>
          <w:sz w:val="28"/>
          <w:szCs w:val="28"/>
        </w:rPr>
        <w:t xml:space="preserve">. Формирование и утверждение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7618">
        <w:rPr>
          <w:rFonts w:ascii="Times New Roman" w:hAnsi="Times New Roman" w:cs="Times New Roman"/>
          <w:sz w:val="28"/>
          <w:szCs w:val="28"/>
        </w:rPr>
        <w:t>лана оценки применения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A47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календарный год </w:t>
      </w:r>
      <w:r w:rsidRPr="00A47618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подразделением </w:t>
      </w:r>
      <w:r w:rsidRPr="00A47618">
        <w:rPr>
          <w:rFonts w:ascii="Times New Roman" w:hAnsi="Times New Roman" w:cs="Times New Roman"/>
          <w:sz w:val="28"/>
          <w:szCs w:val="28"/>
        </w:rPr>
        <w:t xml:space="preserve">органом ежегодно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7618">
        <w:rPr>
          <w:rFonts w:ascii="Times New Roman" w:hAnsi="Times New Roman" w:cs="Times New Roman"/>
          <w:sz w:val="28"/>
          <w:szCs w:val="28"/>
        </w:rPr>
        <w:t>5 декабря текущего года.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8F166F">
        <w:rPr>
          <w:rFonts w:ascii="Times New Roman" w:hAnsi="Times New Roman" w:cs="Times New Roman"/>
          <w:sz w:val="28"/>
          <w:szCs w:val="28"/>
        </w:rPr>
        <w:t xml:space="preserve">. Разработчик </w:t>
      </w:r>
      <w:r>
        <w:rPr>
          <w:rFonts w:ascii="Times New Roman" w:hAnsi="Times New Roman" w:cs="Times New Roman"/>
          <w:sz w:val="28"/>
          <w:szCs w:val="28"/>
        </w:rPr>
        <w:t xml:space="preserve">в срок до 10 декабря текущего года </w:t>
      </w:r>
      <w:r w:rsidRPr="008F166F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Pr="008F166F">
        <w:rPr>
          <w:rFonts w:ascii="Times New Roman" w:hAnsi="Times New Roman" w:cs="Times New Roman"/>
          <w:sz w:val="28"/>
          <w:szCs w:val="28"/>
        </w:rPr>
        <w:t>подразделение: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1) перечни муниципальных нормативных правовых актов, содержащих обязательные требования, подлежащих оценке применения с учетом требований </w:t>
      </w:r>
      <w:r>
        <w:rPr>
          <w:rFonts w:ascii="Times New Roman" w:hAnsi="Times New Roman" w:cs="Times New Roman"/>
          <w:sz w:val="28"/>
          <w:szCs w:val="28"/>
        </w:rPr>
        <w:t xml:space="preserve">пункта 15 </w:t>
      </w:r>
      <w:r w:rsidRPr="008F166F">
        <w:rPr>
          <w:rFonts w:ascii="Times New Roman" w:hAnsi="Times New Roman" w:cs="Times New Roman"/>
          <w:sz w:val="28"/>
          <w:szCs w:val="28"/>
        </w:rPr>
        <w:t>Порядка;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требования;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информацию о мерах ответственности, применяемых при нарушении обязательных требований;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4) обращения субъектов предпринимательской и иной экономической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иных заинтересованных лиц </w:t>
      </w:r>
      <w:r w:rsidRPr="008F166F">
        <w:rPr>
          <w:rFonts w:ascii="Times New Roman" w:hAnsi="Times New Roman" w:cs="Times New Roman"/>
          <w:sz w:val="28"/>
          <w:szCs w:val="28"/>
        </w:rPr>
        <w:t>содержащие предложения о необходимости досрочного проведения оценки применения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8F166F">
        <w:rPr>
          <w:rFonts w:ascii="Times New Roman" w:hAnsi="Times New Roman" w:cs="Times New Roman"/>
          <w:sz w:val="28"/>
          <w:szCs w:val="28"/>
        </w:rPr>
        <w:t>.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8F77E5" w:rsidRPr="008F166F" w:rsidRDefault="008F77E5" w:rsidP="008F77E5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F166F">
        <w:rPr>
          <w:rFonts w:ascii="Times New Roman" w:hAnsi="Times New Roman" w:cs="Times New Roman"/>
          <w:sz w:val="28"/>
          <w:szCs w:val="28"/>
        </w:rPr>
        <w:t xml:space="preserve">. План оценки применения обязательных требований, содержащихся в муниципальных нормативных правовых актах,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25 декабря текущего года </w:t>
      </w:r>
      <w:r w:rsidRPr="008F166F">
        <w:rPr>
          <w:rFonts w:ascii="Times New Roman" w:hAnsi="Times New Roman" w:cs="Times New Roman"/>
          <w:sz w:val="28"/>
          <w:szCs w:val="28"/>
        </w:rPr>
        <w:t>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:rsidR="008F77E5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F77E5" w:rsidRPr="008F166F" w:rsidRDefault="008F77E5" w:rsidP="008F77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8F166F">
        <w:rPr>
          <w:rFonts w:ascii="Times New Roman" w:hAnsi="Times New Roman" w:cs="Times New Roman"/>
          <w:sz w:val="28"/>
          <w:szCs w:val="28"/>
        </w:rPr>
        <w:t xml:space="preserve">. 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</w:t>
      </w:r>
      <w:r w:rsidRPr="008F166F">
        <w:rPr>
          <w:rFonts w:ascii="Times New Roman" w:hAnsi="Times New Roman" w:cs="Times New Roman"/>
          <w:sz w:val="28"/>
          <w:szCs w:val="28"/>
        </w:rPr>
        <w:lastRenderedPageBreak/>
        <w:t>публичного обсуждения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0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о способах (формах) внесения разработчику замечаний и предложений,</w:t>
      </w:r>
      <w:r w:rsidRPr="00C81ED9">
        <w:t xml:space="preserve"> </w:t>
      </w:r>
      <w:r w:rsidRPr="00C81ED9">
        <w:rPr>
          <w:rFonts w:ascii="Times New Roman" w:hAnsi="Times New Roman" w:cs="Times New Roman"/>
          <w:sz w:val="28"/>
          <w:szCs w:val="28"/>
        </w:rPr>
        <w:t>возникши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81ED9">
        <w:rPr>
          <w:rFonts w:ascii="Times New Roman" w:hAnsi="Times New Roman" w:cs="Times New Roman"/>
          <w:sz w:val="28"/>
          <w:szCs w:val="28"/>
        </w:rPr>
        <w:t xml:space="preserve"> в ходе публичного обсуждения муниципального нормативного правового акта, содержащего обязательные требования</w:t>
      </w:r>
      <w:r w:rsidRPr="008F166F">
        <w:rPr>
          <w:rFonts w:ascii="Times New Roman" w:hAnsi="Times New Roman" w:cs="Times New Roman"/>
          <w:sz w:val="28"/>
          <w:szCs w:val="28"/>
        </w:rPr>
        <w:t>.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8F166F">
        <w:rPr>
          <w:rFonts w:ascii="Times New Roman" w:hAnsi="Times New Roman" w:cs="Times New Roman"/>
          <w:sz w:val="28"/>
          <w:szCs w:val="28"/>
        </w:rPr>
        <w:t>. 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8F166F">
        <w:rPr>
          <w:rFonts w:ascii="Times New Roman" w:hAnsi="Times New Roman" w:cs="Times New Roman"/>
          <w:sz w:val="28"/>
          <w:szCs w:val="28"/>
        </w:rPr>
        <w:t>. 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направлены разработчику в письменной или электронной форме;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</w:p>
    <w:p w:rsidR="008F77E5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собраны в ходе опроса представителей заинтересованных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77E5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BB">
        <w:rPr>
          <w:rFonts w:ascii="Times New Roman" w:hAnsi="Times New Roman" w:cs="Times New Roman"/>
          <w:sz w:val="28"/>
          <w:szCs w:val="28"/>
        </w:rPr>
        <w:t xml:space="preserve">4) представлены разработчику в иных формах, </w:t>
      </w:r>
      <w:r>
        <w:rPr>
          <w:rFonts w:ascii="Times New Roman" w:hAnsi="Times New Roman" w:cs="Times New Roman"/>
          <w:sz w:val="28"/>
          <w:szCs w:val="28"/>
        </w:rPr>
        <w:t xml:space="preserve">указанных при размещении информации на официальном сайте муниципального образования. 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7E5" w:rsidRPr="008F166F" w:rsidRDefault="008F77E5" w:rsidP="008F77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Формирование разработчи</w:t>
      </w:r>
      <w:r>
        <w:rPr>
          <w:rFonts w:ascii="Times New Roman" w:hAnsi="Times New Roman" w:cs="Times New Roman"/>
          <w:sz w:val="28"/>
          <w:szCs w:val="28"/>
        </w:rPr>
        <w:t xml:space="preserve">ком справки и ее направление в уполномоченное </w:t>
      </w:r>
      <w:r w:rsidRPr="008F166F">
        <w:rPr>
          <w:rFonts w:ascii="Times New Roman" w:hAnsi="Times New Roman" w:cs="Times New Roman"/>
          <w:sz w:val="28"/>
          <w:szCs w:val="28"/>
        </w:rPr>
        <w:t>подразделение</w:t>
      </w:r>
    </w:p>
    <w:p w:rsidR="008F77E5" w:rsidRPr="008F166F" w:rsidRDefault="008F77E5" w:rsidP="008F77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8F166F">
        <w:rPr>
          <w:rFonts w:ascii="Times New Roman" w:hAnsi="Times New Roman" w:cs="Times New Roman"/>
          <w:sz w:val="28"/>
          <w:szCs w:val="28"/>
        </w:rPr>
        <w:t>. Разработчик в срок, предусмотренный планом оценки применения, готовит справку, в которой содержится: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общая характеристика обязательных требований;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выявленные проблемы применения обязательных требований;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8F166F">
        <w:rPr>
          <w:rFonts w:ascii="Times New Roman" w:hAnsi="Times New Roman" w:cs="Times New Roman"/>
          <w:sz w:val="28"/>
          <w:szCs w:val="28"/>
        </w:rPr>
        <w:t>. Источниками информации для подготовки справки являются: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результаты мониторинга применения обязательных требований;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результаты анализа осуществления муниципального контроля;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результаты анализа судебной практики;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5) 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8F166F">
        <w:rPr>
          <w:rFonts w:ascii="Times New Roman" w:hAnsi="Times New Roman" w:cs="Times New Roman"/>
          <w:sz w:val="28"/>
          <w:szCs w:val="28"/>
        </w:rPr>
        <w:t xml:space="preserve">. В случае если в справке сделан вывод о необходимости прекращения действия обязательных требований разработчик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проект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правового акта о признании </w:t>
      </w:r>
      <w:r w:rsidRPr="008F166F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акта, содержащего обязательные требования, утратившим силу.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</w:t>
      </w:r>
      <w:r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 для подготовки заключения об оценке применения обязательных требований.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7E5" w:rsidRPr="008F166F" w:rsidRDefault="008F77E5" w:rsidP="008F77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Подготовка заключения об оценке применения обязательных требований</w:t>
      </w:r>
      <w:r w:rsidRPr="008F166F"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и принятие решения о необходимости продления действия обязательных требований или о прекращении их действия</w:t>
      </w:r>
    </w:p>
    <w:p w:rsidR="008F77E5" w:rsidRPr="008F166F" w:rsidRDefault="008F77E5" w:rsidP="008F77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8F166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Уполномоченное  подразделение подготавливает з</w:t>
      </w:r>
      <w:r w:rsidRPr="008F166F">
        <w:rPr>
          <w:rFonts w:ascii="Times New Roman" w:hAnsi="Times New Roman" w:cs="Times New Roman"/>
          <w:sz w:val="28"/>
          <w:szCs w:val="28"/>
        </w:rPr>
        <w:t>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 xml:space="preserve">в течение 20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разработчиком </w:t>
      </w:r>
      <w:r w:rsidRPr="008F166F">
        <w:rPr>
          <w:rFonts w:ascii="Times New Roman" w:hAnsi="Times New Roman" w:cs="Times New Roman"/>
          <w:sz w:val="28"/>
          <w:szCs w:val="28"/>
        </w:rPr>
        <w:t>справки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8F166F">
        <w:rPr>
          <w:rFonts w:ascii="Times New Roman" w:hAnsi="Times New Roman" w:cs="Times New Roman"/>
          <w:sz w:val="28"/>
          <w:szCs w:val="28"/>
        </w:rPr>
        <w:t>. В заключении содержатся выводы: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о достижении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F166F">
        <w:rPr>
          <w:rFonts w:ascii="Times New Roman" w:hAnsi="Times New Roman" w:cs="Times New Roman"/>
          <w:sz w:val="28"/>
          <w:szCs w:val="28"/>
        </w:rPr>
        <w:t>недостижении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о соблюдении принципов, предусмотренных Федеральным законом № 247-ФЗ;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о возможности продления действия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98206D">
        <w:t xml:space="preserve"> </w:t>
      </w:r>
      <w:r w:rsidRPr="0098206D">
        <w:rPr>
          <w:rFonts w:ascii="Times New Roman" w:hAnsi="Times New Roman" w:cs="Times New Roman"/>
          <w:sz w:val="28"/>
          <w:szCs w:val="28"/>
        </w:rPr>
        <w:t>изменения с продлением срока действия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166F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F166F">
        <w:rPr>
          <w:rFonts w:ascii="Times New Roman" w:hAnsi="Times New Roman" w:cs="Times New Roman"/>
          <w:sz w:val="28"/>
          <w:szCs w:val="28"/>
        </w:rPr>
        <w:t>необходимости прекращения действия обязательных требований.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8F166F">
        <w:rPr>
          <w:rFonts w:ascii="Times New Roman" w:hAnsi="Times New Roman" w:cs="Times New Roman"/>
          <w:sz w:val="28"/>
          <w:szCs w:val="28"/>
        </w:rPr>
        <w:t>. Заключение публикуется на официальном сайте в течение 3 рабочих дней после его подписания.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8F166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8F166F">
        <w:rPr>
          <w:rFonts w:ascii="Times New Roman" w:hAnsi="Times New Roman" w:cs="Times New Roman"/>
          <w:sz w:val="28"/>
          <w:szCs w:val="28"/>
        </w:rPr>
        <w:t xml:space="preserve">вправе проводить совещания с участием разработчика, иных структурных подразделений местной администрации,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подразделения, а также привлекать иных </w:t>
      </w:r>
      <w:r>
        <w:rPr>
          <w:rFonts w:ascii="Times New Roman" w:hAnsi="Times New Roman" w:cs="Times New Roman"/>
          <w:sz w:val="28"/>
          <w:szCs w:val="28"/>
        </w:rPr>
        <w:t xml:space="preserve">лиц </w:t>
      </w:r>
      <w:r w:rsidRPr="008F166F">
        <w:rPr>
          <w:rFonts w:ascii="Times New Roman" w:hAnsi="Times New Roman" w:cs="Times New Roman"/>
          <w:sz w:val="28"/>
          <w:szCs w:val="28"/>
        </w:rPr>
        <w:t>в целях устранения неурегулированных разногласий по заключению.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7E5" w:rsidRPr="008F166F" w:rsidRDefault="008F77E5" w:rsidP="008F77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F166F">
        <w:rPr>
          <w:rFonts w:ascii="Times New Roman" w:hAnsi="Times New Roman" w:cs="Times New Roman"/>
          <w:sz w:val="28"/>
          <w:szCs w:val="28"/>
        </w:rPr>
        <w:t>. Переходные положения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8F166F">
        <w:rPr>
          <w:rFonts w:ascii="Times New Roman" w:hAnsi="Times New Roman" w:cs="Times New Roman"/>
          <w:sz w:val="28"/>
          <w:szCs w:val="28"/>
        </w:rPr>
        <w:t xml:space="preserve">. 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Pr="008F166F">
        <w:rPr>
          <w:rFonts w:ascii="Times New Roman" w:hAnsi="Times New Roman" w:cs="Times New Roman"/>
          <w:sz w:val="28"/>
          <w:szCs w:val="28"/>
        </w:rPr>
        <w:t>подразделение: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8F77E5" w:rsidRPr="00D962EB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8F166F">
        <w:rPr>
          <w:rFonts w:ascii="Times New Roman" w:hAnsi="Times New Roman" w:cs="Times New Roman"/>
          <w:sz w:val="28"/>
          <w:szCs w:val="28"/>
        </w:rPr>
        <w:t xml:space="preserve">перечень охраняемых законом ценностей в целях защиты которых </w:t>
      </w:r>
      <w:r w:rsidRPr="00D962EB">
        <w:rPr>
          <w:rFonts w:ascii="Times New Roman" w:hAnsi="Times New Roman" w:cs="Times New Roman"/>
          <w:sz w:val="28"/>
          <w:szCs w:val="28"/>
        </w:rPr>
        <w:t>введены обязательные требования;</w:t>
      </w:r>
    </w:p>
    <w:p w:rsidR="008F77E5" w:rsidRPr="00D962EB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2EB">
        <w:rPr>
          <w:rFonts w:ascii="Times New Roman" w:hAnsi="Times New Roman" w:cs="Times New Roman"/>
          <w:sz w:val="28"/>
          <w:szCs w:val="28"/>
        </w:rPr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1F4FDF">
        <w:rPr>
          <w:rFonts w:ascii="Times New Roman" w:hAnsi="Times New Roman" w:cs="Times New Roman"/>
          <w:sz w:val="28"/>
          <w:szCs w:val="28"/>
        </w:rPr>
        <w:t> </w:t>
      </w:r>
      <w:r w:rsidRPr="008F166F">
        <w:rPr>
          <w:rFonts w:ascii="Times New Roman" w:hAnsi="Times New Roman" w:cs="Times New Roman"/>
          <w:sz w:val="28"/>
          <w:szCs w:val="28"/>
        </w:rPr>
        <w:t xml:space="preserve">индикаторы достижения целей регулирования, их актуальные и прогнозируемые значения на период, установленный пунктом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Порядка, исчисляемый с момента представлен</w:t>
      </w:r>
      <w:r>
        <w:rPr>
          <w:rFonts w:ascii="Times New Roman" w:hAnsi="Times New Roman" w:cs="Times New Roman"/>
          <w:sz w:val="28"/>
          <w:szCs w:val="28"/>
        </w:rPr>
        <w:t>ия информации в уполномоченное подразделение</w:t>
      </w:r>
      <w:r w:rsidRPr="008F166F">
        <w:rPr>
          <w:rFonts w:ascii="Times New Roman" w:hAnsi="Times New Roman" w:cs="Times New Roman"/>
          <w:sz w:val="28"/>
          <w:szCs w:val="28"/>
        </w:rPr>
        <w:t>;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6) информацию о мерах ответственности, применяемых при на</w:t>
      </w:r>
      <w:r>
        <w:rPr>
          <w:rFonts w:ascii="Times New Roman" w:hAnsi="Times New Roman" w:cs="Times New Roman"/>
          <w:sz w:val="28"/>
          <w:szCs w:val="28"/>
        </w:rPr>
        <w:t>рушении обязательных требований.</w:t>
      </w:r>
    </w:p>
    <w:p w:rsidR="008F77E5" w:rsidRPr="008F166F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8F166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 в течение 20 рабочих дней рассматривает </w:t>
      </w:r>
      <w:r>
        <w:rPr>
          <w:rFonts w:ascii="Times New Roman" w:hAnsi="Times New Roman" w:cs="Times New Roman"/>
          <w:sz w:val="28"/>
          <w:szCs w:val="28"/>
        </w:rPr>
        <w:t>указанную в пункте 31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Порядка информацию и публикует ее на официальном сайте либо возвращает разработчику на доработку.</w:t>
      </w:r>
    </w:p>
    <w:p w:rsidR="008F77E5" w:rsidRPr="00D962EB" w:rsidRDefault="008F77E5" w:rsidP="008F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В случае опубликования на официальном сайте информации</w:t>
      </w:r>
      <w:r>
        <w:rPr>
          <w:rFonts w:ascii="Times New Roman" w:hAnsi="Times New Roman" w:cs="Times New Roman"/>
          <w:sz w:val="28"/>
          <w:szCs w:val="28"/>
        </w:rPr>
        <w:t>, указанной в пункте 31 Порядка,</w:t>
      </w:r>
      <w:r w:rsidRPr="008F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 включает соответствующие нормативные акты в план оценки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2EB">
        <w:rPr>
          <w:rFonts w:ascii="Times New Roman" w:hAnsi="Times New Roman" w:cs="Times New Roman"/>
          <w:sz w:val="28"/>
          <w:szCs w:val="28"/>
        </w:rPr>
        <w:t>с учетом требований пункта 20 настоящего Порядка.</w:t>
      </w:r>
    </w:p>
    <w:p w:rsidR="008F77E5" w:rsidRDefault="008F77E5" w:rsidP="008F77E5"/>
    <w:p w:rsidR="0062054D" w:rsidRDefault="0062054D"/>
    <w:sectPr w:rsidR="0062054D" w:rsidSect="00996BE0">
      <w:headerReference w:type="default" r:id="rId7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2D4" w:rsidRDefault="00A432D4" w:rsidP="005447BB">
      <w:pPr>
        <w:spacing w:after="0" w:line="240" w:lineRule="auto"/>
      </w:pPr>
      <w:r>
        <w:separator/>
      </w:r>
    </w:p>
  </w:endnote>
  <w:endnote w:type="continuationSeparator" w:id="1">
    <w:p w:rsidR="00A432D4" w:rsidRDefault="00A432D4" w:rsidP="0054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2D4" w:rsidRDefault="00A432D4" w:rsidP="005447BB">
      <w:pPr>
        <w:spacing w:after="0" w:line="240" w:lineRule="auto"/>
      </w:pPr>
      <w:r>
        <w:separator/>
      </w:r>
    </w:p>
  </w:footnote>
  <w:footnote w:type="continuationSeparator" w:id="1">
    <w:p w:rsidR="00A432D4" w:rsidRDefault="00A432D4" w:rsidP="00544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E0" w:rsidRDefault="00A432D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7E5"/>
    <w:rsid w:val="002B2542"/>
    <w:rsid w:val="003D453F"/>
    <w:rsid w:val="005447BB"/>
    <w:rsid w:val="0062054D"/>
    <w:rsid w:val="00871DD4"/>
    <w:rsid w:val="008F77E5"/>
    <w:rsid w:val="0094403A"/>
    <w:rsid w:val="009F678E"/>
    <w:rsid w:val="00A019A9"/>
    <w:rsid w:val="00A432D4"/>
    <w:rsid w:val="00AB491E"/>
    <w:rsid w:val="00C4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77E5"/>
  </w:style>
  <w:style w:type="character" w:styleId="a5">
    <w:name w:val="Hyperlink"/>
    <w:basedOn w:val="a0"/>
    <w:uiPriority w:val="99"/>
    <w:semiHidden/>
    <w:unhideWhenUsed/>
    <w:rsid w:val="002B25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vjalovalv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2613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2</cp:revision>
  <cp:lastPrinted>2022-06-06T05:03:00Z</cp:lastPrinted>
  <dcterms:created xsi:type="dcterms:W3CDTF">2022-06-07T02:46:00Z</dcterms:created>
  <dcterms:modified xsi:type="dcterms:W3CDTF">2022-06-07T02:46:00Z</dcterms:modified>
</cp:coreProperties>
</file>