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05" w:rsidRPr="0035629E" w:rsidRDefault="007C5D05" w:rsidP="0035629E">
      <w:pPr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09.09.2021                              </w:t>
      </w:r>
      <w:proofErr w:type="spellStart"/>
      <w:r w:rsidRPr="0035629E">
        <w:rPr>
          <w:rFonts w:ascii="Arial" w:hAnsi="Arial" w:cs="Arial"/>
        </w:rPr>
        <w:t>Карганский</w:t>
      </w:r>
      <w:proofErr w:type="spellEnd"/>
      <w:r w:rsidRPr="0035629E">
        <w:rPr>
          <w:rFonts w:ascii="Arial" w:hAnsi="Arial" w:cs="Arial"/>
        </w:rPr>
        <w:t xml:space="preserve"> Вестник</w:t>
      </w:r>
    </w:p>
    <w:p w:rsidR="000A7901" w:rsidRPr="0035629E" w:rsidRDefault="00C36CD9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АДМИНИСТРАЦИЯ КАРГАНСКОГО СЕЛЬСОВЕТА</w:t>
      </w:r>
    </w:p>
    <w:p w:rsidR="00C36CD9" w:rsidRPr="0035629E" w:rsidRDefault="00C36CD9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КАРГАТСКОГО РАЙОНА НОВОСИБИРСКОЙ ОБЛАСТИ</w:t>
      </w:r>
    </w:p>
    <w:p w:rsidR="00C36CD9" w:rsidRPr="0035629E" w:rsidRDefault="00E3713D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ПОСТАНОВЛЕНИЕ</w:t>
      </w:r>
    </w:p>
    <w:p w:rsidR="00C36CD9" w:rsidRPr="0035629E" w:rsidRDefault="00C36CD9" w:rsidP="0035629E">
      <w:pPr>
        <w:jc w:val="center"/>
        <w:rPr>
          <w:rFonts w:ascii="Arial" w:hAnsi="Arial" w:cs="Arial"/>
        </w:rPr>
      </w:pPr>
      <w:proofErr w:type="spellStart"/>
      <w:r w:rsidRPr="0035629E">
        <w:rPr>
          <w:rFonts w:ascii="Arial" w:hAnsi="Arial" w:cs="Arial"/>
        </w:rPr>
        <w:t>с</w:t>
      </w:r>
      <w:proofErr w:type="gramStart"/>
      <w:r w:rsidRPr="0035629E">
        <w:rPr>
          <w:rFonts w:ascii="Arial" w:hAnsi="Arial" w:cs="Arial"/>
        </w:rPr>
        <w:t>.К</w:t>
      </w:r>
      <w:proofErr w:type="gramEnd"/>
      <w:r w:rsidRPr="0035629E">
        <w:rPr>
          <w:rFonts w:ascii="Arial" w:hAnsi="Arial" w:cs="Arial"/>
        </w:rPr>
        <w:t>арган</w:t>
      </w:r>
      <w:proofErr w:type="spellEnd"/>
    </w:p>
    <w:p w:rsidR="00C36CD9" w:rsidRPr="0035629E" w:rsidRDefault="00C36CD9" w:rsidP="0035629E">
      <w:pPr>
        <w:jc w:val="center"/>
        <w:rPr>
          <w:rFonts w:ascii="Arial" w:hAnsi="Arial" w:cs="Arial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2708"/>
        <w:gridCol w:w="519"/>
        <w:gridCol w:w="52"/>
        <w:gridCol w:w="3279"/>
        <w:gridCol w:w="921"/>
        <w:gridCol w:w="1560"/>
        <w:gridCol w:w="799"/>
      </w:tblGrid>
      <w:tr w:rsidR="000A7901" w:rsidRPr="0035629E" w:rsidTr="000A7901">
        <w:trPr>
          <w:trHeight w:val="98"/>
        </w:trPr>
        <w:tc>
          <w:tcPr>
            <w:tcW w:w="3279" w:type="dxa"/>
            <w:gridSpan w:val="3"/>
            <w:hideMark/>
          </w:tcPr>
          <w:p w:rsidR="000A7901" w:rsidRPr="0035629E" w:rsidRDefault="00C36CD9" w:rsidP="0035629E">
            <w:pPr>
              <w:rPr>
                <w:rFonts w:ascii="Arial" w:hAnsi="Arial" w:cs="Arial"/>
              </w:rPr>
            </w:pPr>
            <w:r w:rsidRPr="0035629E">
              <w:rPr>
                <w:rFonts w:ascii="Arial" w:hAnsi="Arial" w:cs="Arial"/>
              </w:rPr>
              <w:t>09.09.2021</w:t>
            </w:r>
            <w:r w:rsidR="000A7901" w:rsidRPr="0035629E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79" w:type="dxa"/>
            <w:hideMark/>
          </w:tcPr>
          <w:p w:rsidR="000A7901" w:rsidRPr="0035629E" w:rsidRDefault="000A7901" w:rsidP="0035629E">
            <w:pPr>
              <w:rPr>
                <w:rFonts w:ascii="Arial" w:hAnsi="Arial" w:cs="Arial"/>
                <w:color w:val="FFFFFF"/>
                <w:u w:val="single"/>
              </w:rPr>
            </w:pPr>
            <w:r w:rsidRPr="0035629E">
              <w:rPr>
                <w:rFonts w:ascii="Arial" w:hAnsi="Arial" w:cs="Arial"/>
                <w:color w:val="FFFFFF"/>
                <w:u w:val="single"/>
              </w:rPr>
              <w:t>.</w:t>
            </w:r>
          </w:p>
        </w:tc>
        <w:tc>
          <w:tcPr>
            <w:tcW w:w="3280" w:type="dxa"/>
            <w:gridSpan w:val="3"/>
            <w:hideMark/>
          </w:tcPr>
          <w:p w:rsidR="000A7901" w:rsidRPr="0035629E" w:rsidRDefault="00C36CD9" w:rsidP="0035629E">
            <w:pPr>
              <w:rPr>
                <w:rFonts w:ascii="Arial" w:hAnsi="Arial" w:cs="Arial"/>
              </w:rPr>
            </w:pPr>
            <w:r w:rsidRPr="0035629E">
              <w:rPr>
                <w:rFonts w:ascii="Arial" w:hAnsi="Arial" w:cs="Arial"/>
              </w:rPr>
              <w:t>№ 49</w:t>
            </w:r>
          </w:p>
        </w:tc>
      </w:tr>
      <w:tr w:rsidR="000A7901" w:rsidRPr="0035629E" w:rsidTr="000A7901">
        <w:trPr>
          <w:trHeight w:val="103"/>
        </w:trPr>
        <w:tc>
          <w:tcPr>
            <w:tcW w:w="2708" w:type="dxa"/>
          </w:tcPr>
          <w:p w:rsidR="000A7901" w:rsidRPr="0035629E" w:rsidRDefault="000A7901" w:rsidP="0035629E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0A7901" w:rsidRPr="0035629E" w:rsidRDefault="000A7901" w:rsidP="0035629E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  <w:gridSpan w:val="5"/>
          </w:tcPr>
          <w:p w:rsidR="000A7901" w:rsidRPr="0035629E" w:rsidRDefault="000A7901" w:rsidP="0035629E">
            <w:pPr>
              <w:jc w:val="right"/>
              <w:rPr>
                <w:rFonts w:ascii="Arial" w:hAnsi="Arial" w:cs="Arial"/>
              </w:rPr>
            </w:pPr>
          </w:p>
        </w:tc>
      </w:tr>
      <w:tr w:rsidR="000A7901" w:rsidRPr="0035629E" w:rsidTr="000A7901">
        <w:trPr>
          <w:trHeight w:val="642"/>
        </w:trPr>
        <w:tc>
          <w:tcPr>
            <w:tcW w:w="7479" w:type="dxa"/>
            <w:gridSpan w:val="5"/>
            <w:hideMark/>
          </w:tcPr>
          <w:p w:rsidR="000A7901" w:rsidRPr="0035629E" w:rsidRDefault="000A7901" w:rsidP="0035629E">
            <w:pPr>
              <w:pStyle w:val="a4"/>
              <w:jc w:val="both"/>
              <w:rPr>
                <w:rFonts w:ascii="Arial" w:hAnsi="Arial" w:cs="Arial"/>
                <w:spacing w:val="-4"/>
              </w:rPr>
            </w:pPr>
            <w:r w:rsidRPr="0035629E">
              <w:rPr>
                <w:rFonts w:ascii="Arial" w:hAnsi="Arial" w:cs="Arial"/>
                <w:spacing w:val="-4"/>
              </w:rPr>
              <w:t>О порядке подготовки населения в области пожарной безопасности на территори</w:t>
            </w:r>
            <w:r w:rsidR="00C36CD9" w:rsidRPr="0035629E">
              <w:rPr>
                <w:rFonts w:ascii="Arial" w:hAnsi="Arial" w:cs="Arial"/>
                <w:spacing w:val="-4"/>
              </w:rPr>
              <w:t>и Карганского сельсовета</w:t>
            </w:r>
          </w:p>
        </w:tc>
        <w:tc>
          <w:tcPr>
            <w:tcW w:w="1560" w:type="dxa"/>
          </w:tcPr>
          <w:p w:rsidR="000A7901" w:rsidRPr="0035629E" w:rsidRDefault="000A7901" w:rsidP="0035629E">
            <w:pPr>
              <w:jc w:val="both"/>
              <w:rPr>
                <w:rFonts w:ascii="Arial" w:hAnsi="Arial" w:cs="Arial"/>
                <w:spacing w:val="-4"/>
              </w:rPr>
            </w:pPr>
          </w:p>
        </w:tc>
        <w:tc>
          <w:tcPr>
            <w:tcW w:w="799" w:type="dxa"/>
          </w:tcPr>
          <w:p w:rsidR="000A7901" w:rsidRPr="0035629E" w:rsidRDefault="000A7901" w:rsidP="0035629E">
            <w:pPr>
              <w:jc w:val="both"/>
              <w:rPr>
                <w:rFonts w:ascii="Arial" w:hAnsi="Arial" w:cs="Arial"/>
                <w:spacing w:val="-4"/>
              </w:rPr>
            </w:pPr>
          </w:p>
        </w:tc>
      </w:tr>
    </w:tbl>
    <w:p w:rsidR="000A7901" w:rsidRPr="0035629E" w:rsidRDefault="000A7901" w:rsidP="0035629E">
      <w:pPr>
        <w:ind w:firstLine="567"/>
        <w:jc w:val="both"/>
        <w:rPr>
          <w:rFonts w:ascii="Arial" w:hAnsi="Arial" w:cs="Arial"/>
          <w:spacing w:val="-4"/>
        </w:rPr>
      </w:pPr>
    </w:p>
    <w:p w:rsidR="000A7901" w:rsidRPr="0035629E" w:rsidRDefault="000A7901" w:rsidP="0035629E">
      <w:pPr>
        <w:ind w:firstLine="567"/>
        <w:jc w:val="both"/>
        <w:rPr>
          <w:rFonts w:ascii="Arial" w:hAnsi="Arial" w:cs="Arial"/>
          <w:spacing w:val="-4"/>
        </w:rPr>
      </w:pPr>
      <w:r w:rsidRPr="0035629E">
        <w:rPr>
          <w:rFonts w:ascii="Arial" w:hAnsi="Arial" w:cs="Arial"/>
          <w:spacing w:val="-4"/>
        </w:rPr>
        <w:t>В соответствии с Федеральным законом от 21.12.1994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организаций», в целях обеспечения пожарной безопасности населения, защиты жизни и здоровья граждан территори</w:t>
      </w:r>
      <w:r w:rsidR="00C36CD9" w:rsidRPr="0035629E">
        <w:rPr>
          <w:rFonts w:ascii="Arial" w:hAnsi="Arial" w:cs="Arial"/>
          <w:spacing w:val="-4"/>
        </w:rPr>
        <w:t>и Карганского сельсовета</w:t>
      </w:r>
      <w:r w:rsidRPr="0035629E">
        <w:rPr>
          <w:rFonts w:ascii="Arial" w:hAnsi="Arial" w:cs="Arial"/>
          <w:spacing w:val="-4"/>
        </w:rPr>
        <w:t xml:space="preserve"> </w:t>
      </w:r>
    </w:p>
    <w:p w:rsidR="000A7901" w:rsidRPr="0035629E" w:rsidRDefault="000A7901" w:rsidP="0035629E">
      <w:pPr>
        <w:ind w:firstLine="567"/>
        <w:jc w:val="both"/>
        <w:rPr>
          <w:rFonts w:ascii="Arial" w:hAnsi="Arial" w:cs="Arial"/>
          <w:spacing w:val="-4"/>
        </w:rPr>
      </w:pPr>
    </w:p>
    <w:p w:rsidR="000A7901" w:rsidRPr="0035629E" w:rsidRDefault="000A7901" w:rsidP="0035629E">
      <w:pPr>
        <w:jc w:val="center"/>
        <w:rPr>
          <w:rFonts w:ascii="Arial" w:hAnsi="Arial" w:cs="Arial"/>
          <w:spacing w:val="-4"/>
        </w:rPr>
      </w:pPr>
      <w:r w:rsidRPr="0035629E">
        <w:rPr>
          <w:rFonts w:ascii="Arial" w:hAnsi="Arial" w:cs="Arial"/>
          <w:spacing w:val="-4"/>
        </w:rPr>
        <w:t>ПОСТАНОВЛЯЮ:</w:t>
      </w:r>
    </w:p>
    <w:p w:rsidR="000A7901" w:rsidRPr="0035629E" w:rsidRDefault="000A7901" w:rsidP="0035629E">
      <w:pPr>
        <w:jc w:val="center"/>
        <w:rPr>
          <w:rFonts w:ascii="Arial" w:hAnsi="Arial" w:cs="Arial"/>
          <w:b/>
          <w:spacing w:val="-4"/>
        </w:rPr>
      </w:pPr>
    </w:p>
    <w:p w:rsidR="000A7901" w:rsidRPr="0035629E" w:rsidRDefault="000A7901" w:rsidP="0035629E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Style w:val="a5"/>
          <w:rFonts w:ascii="Arial" w:hAnsi="Arial" w:cs="Arial"/>
          <w:i w:val="0"/>
          <w:iCs w:val="0"/>
        </w:rPr>
      </w:pPr>
      <w:r w:rsidRPr="0035629E">
        <w:rPr>
          <w:rFonts w:ascii="Arial" w:hAnsi="Arial" w:cs="Arial"/>
          <w:spacing w:val="-4"/>
        </w:rPr>
        <w:t xml:space="preserve">Утвердить Порядок подготовки населения в области пожарной безопасности на территории </w:t>
      </w:r>
      <w:r w:rsidR="00C36CD9" w:rsidRPr="0035629E">
        <w:rPr>
          <w:rStyle w:val="a5"/>
          <w:rFonts w:ascii="Arial" w:hAnsi="Arial" w:cs="Arial"/>
          <w:i w:val="0"/>
          <w:spacing w:val="-4"/>
        </w:rPr>
        <w:t>Карганского сельсовета</w:t>
      </w:r>
      <w:r w:rsidRPr="0035629E">
        <w:rPr>
          <w:rFonts w:ascii="Arial" w:hAnsi="Arial" w:cs="Arial"/>
          <w:spacing w:val="-4"/>
        </w:rPr>
        <w:t xml:space="preserve"> согласно приложению.</w:t>
      </w:r>
    </w:p>
    <w:p w:rsidR="000A7901" w:rsidRPr="0035629E" w:rsidRDefault="000A7901" w:rsidP="0035629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  <w:spacing w:val="-4"/>
        </w:rPr>
        <w:t>Рекомендовать организациям, расположенным на территории</w:t>
      </w:r>
      <w:r w:rsidR="00C36CD9" w:rsidRPr="0035629E">
        <w:rPr>
          <w:rFonts w:ascii="Arial" w:hAnsi="Arial" w:cs="Arial"/>
          <w:spacing w:val="-4"/>
        </w:rPr>
        <w:t xml:space="preserve"> Карганского сельсовета</w:t>
      </w:r>
      <w:r w:rsidRPr="0035629E">
        <w:rPr>
          <w:rFonts w:ascii="Arial" w:hAnsi="Arial" w:cs="Arial"/>
          <w:spacing w:val="-4"/>
        </w:rPr>
        <w:t xml:space="preserve"> независимо от их организационно-правовых форм и форм собственности:</w:t>
      </w:r>
    </w:p>
    <w:p w:rsidR="000A7901" w:rsidRPr="0035629E" w:rsidRDefault="000A7901" w:rsidP="0035629E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spacing w:val="-4"/>
        </w:rPr>
      </w:pPr>
      <w:r w:rsidRPr="0035629E">
        <w:rPr>
          <w:rFonts w:ascii="Arial" w:hAnsi="Arial" w:cs="Arial"/>
          <w:spacing w:val="-4"/>
        </w:rPr>
        <w:t>Организовать обучение (проведение инструктажей) населения непосредственно по месту жительства.</w:t>
      </w:r>
    </w:p>
    <w:p w:rsidR="000A7901" w:rsidRPr="0035629E" w:rsidRDefault="000A7901" w:rsidP="0035629E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spacing w:val="-4"/>
        </w:rPr>
      </w:pPr>
      <w:r w:rsidRPr="0035629E">
        <w:rPr>
          <w:rFonts w:ascii="Arial" w:hAnsi="Arial" w:cs="Arial"/>
          <w:spacing w:val="-4"/>
        </w:rPr>
        <w:t>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0A7901" w:rsidRPr="0035629E" w:rsidRDefault="000A7901" w:rsidP="0035629E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spacing w:val="-4"/>
        </w:rPr>
      </w:pPr>
      <w:r w:rsidRPr="0035629E">
        <w:rPr>
          <w:rFonts w:ascii="Arial" w:hAnsi="Arial" w:cs="Arial"/>
          <w:spacing w:val="-4"/>
        </w:rPr>
        <w:t>Осуществлять пропаганду противопожарных знаний, в том числе с использованием средств массовой информации.</w:t>
      </w:r>
    </w:p>
    <w:p w:rsidR="000A7901" w:rsidRPr="0035629E" w:rsidRDefault="000A7901" w:rsidP="0035629E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/>
        <w:spacing w:before="0" w:after="0"/>
        <w:ind w:left="0" w:firstLine="567"/>
        <w:jc w:val="both"/>
        <w:textAlignment w:val="baseline"/>
        <w:rPr>
          <w:color w:val="auto"/>
          <w:spacing w:val="-4"/>
          <w:sz w:val="24"/>
          <w:szCs w:val="24"/>
        </w:rPr>
      </w:pPr>
      <w:r w:rsidRPr="0035629E">
        <w:rPr>
          <w:color w:val="auto"/>
          <w:spacing w:val="-4"/>
          <w:sz w:val="24"/>
          <w:szCs w:val="24"/>
        </w:rPr>
        <w:t>Настоящее постановление вступает в силу с момента опубликования.</w:t>
      </w:r>
    </w:p>
    <w:p w:rsidR="000A7901" w:rsidRPr="0035629E" w:rsidRDefault="000A7901" w:rsidP="0035629E">
      <w:pPr>
        <w:pStyle w:val="a3"/>
        <w:widowControl w:val="0"/>
        <w:numPr>
          <w:ilvl w:val="0"/>
          <w:numId w:val="2"/>
        </w:numPr>
        <w:tabs>
          <w:tab w:val="left" w:pos="851"/>
        </w:tabs>
        <w:suppressAutoHyphens/>
        <w:spacing w:before="0" w:after="0"/>
        <w:ind w:left="0" w:firstLine="567"/>
        <w:jc w:val="both"/>
        <w:textAlignment w:val="baseline"/>
        <w:rPr>
          <w:color w:val="auto"/>
          <w:spacing w:val="-4"/>
          <w:sz w:val="24"/>
          <w:szCs w:val="24"/>
        </w:rPr>
      </w:pPr>
      <w:proofErr w:type="gramStart"/>
      <w:r w:rsidRPr="0035629E">
        <w:rPr>
          <w:color w:val="auto"/>
          <w:spacing w:val="-4"/>
          <w:sz w:val="24"/>
          <w:szCs w:val="24"/>
        </w:rPr>
        <w:t>Контроль за</w:t>
      </w:r>
      <w:proofErr w:type="gramEnd"/>
      <w:r w:rsidRPr="0035629E">
        <w:rPr>
          <w:color w:val="auto"/>
          <w:spacing w:val="-4"/>
          <w:sz w:val="24"/>
          <w:szCs w:val="24"/>
        </w:rPr>
        <w:t xml:space="preserve"> исполнением настоящего п</w:t>
      </w:r>
      <w:r w:rsidR="00C36CD9" w:rsidRPr="0035629E">
        <w:rPr>
          <w:color w:val="auto"/>
          <w:spacing w:val="-4"/>
          <w:sz w:val="24"/>
          <w:szCs w:val="24"/>
        </w:rPr>
        <w:t>остановления оставляю за собой.</w:t>
      </w:r>
    </w:p>
    <w:p w:rsidR="000A7901" w:rsidRPr="0035629E" w:rsidRDefault="000A7901" w:rsidP="0035629E">
      <w:pPr>
        <w:tabs>
          <w:tab w:val="left" w:pos="0"/>
          <w:tab w:val="left" w:pos="7371"/>
        </w:tabs>
        <w:ind w:firstLine="851"/>
        <w:rPr>
          <w:rFonts w:ascii="Arial" w:hAnsi="Arial" w:cs="Arial"/>
          <w:spacing w:val="-4"/>
        </w:rPr>
      </w:pPr>
    </w:p>
    <w:p w:rsidR="000A7901" w:rsidRPr="0035629E" w:rsidRDefault="000A7901" w:rsidP="0035629E">
      <w:pPr>
        <w:tabs>
          <w:tab w:val="left" w:pos="0"/>
          <w:tab w:val="left" w:pos="7371"/>
        </w:tabs>
        <w:rPr>
          <w:rFonts w:ascii="Arial" w:hAnsi="Arial" w:cs="Arial"/>
        </w:rPr>
      </w:pPr>
    </w:p>
    <w:p w:rsidR="000A7901" w:rsidRPr="0035629E" w:rsidRDefault="00C36CD9" w:rsidP="0035629E">
      <w:pPr>
        <w:tabs>
          <w:tab w:val="left" w:pos="0"/>
          <w:tab w:val="left" w:pos="7371"/>
        </w:tabs>
        <w:ind w:firstLine="851"/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Глава Карганского сельсовета   </w:t>
      </w:r>
      <w:r w:rsidR="000A7901" w:rsidRPr="0035629E">
        <w:rPr>
          <w:rFonts w:ascii="Arial" w:hAnsi="Arial" w:cs="Arial"/>
        </w:rPr>
        <w:t xml:space="preserve">                          </w:t>
      </w:r>
      <w:r w:rsidRPr="0035629E">
        <w:rPr>
          <w:rFonts w:ascii="Arial" w:hAnsi="Arial" w:cs="Arial"/>
        </w:rPr>
        <w:t xml:space="preserve">    </w:t>
      </w:r>
      <w:proofErr w:type="spellStart"/>
      <w:r w:rsidRPr="0035629E">
        <w:rPr>
          <w:rFonts w:ascii="Arial" w:hAnsi="Arial" w:cs="Arial"/>
        </w:rPr>
        <w:t>А.В.Трипузов</w:t>
      </w:r>
      <w:proofErr w:type="spellEnd"/>
    </w:p>
    <w:p w:rsidR="000A7901" w:rsidRPr="0035629E" w:rsidRDefault="000A7901" w:rsidP="0035629E">
      <w:pPr>
        <w:tabs>
          <w:tab w:val="left" w:pos="0"/>
        </w:tabs>
        <w:ind w:firstLine="851"/>
        <w:jc w:val="both"/>
        <w:rPr>
          <w:rFonts w:ascii="Arial" w:hAnsi="Arial" w:cs="Arial"/>
        </w:rPr>
      </w:pPr>
    </w:p>
    <w:p w:rsidR="000A7901" w:rsidRPr="0035629E" w:rsidRDefault="000A7901" w:rsidP="0035629E">
      <w:pPr>
        <w:tabs>
          <w:tab w:val="left" w:pos="0"/>
        </w:tabs>
        <w:ind w:firstLine="851"/>
        <w:jc w:val="both"/>
        <w:rPr>
          <w:rFonts w:ascii="Arial" w:hAnsi="Arial" w:cs="Arial"/>
          <w:color w:val="FFFFFF"/>
        </w:rPr>
      </w:pPr>
      <w:r w:rsidRPr="0035629E">
        <w:rPr>
          <w:rFonts w:ascii="Arial" w:hAnsi="Arial" w:cs="Arial"/>
          <w:color w:val="FFFFFF"/>
        </w:rPr>
        <w:t xml:space="preserve">Верно </w:t>
      </w:r>
    </w:p>
    <w:p w:rsidR="000A7901" w:rsidRPr="0035629E" w:rsidRDefault="000A7901" w:rsidP="0035629E">
      <w:pPr>
        <w:tabs>
          <w:tab w:val="left" w:pos="7371"/>
        </w:tabs>
        <w:ind w:firstLine="851"/>
        <w:jc w:val="both"/>
        <w:rPr>
          <w:rFonts w:ascii="Arial" w:hAnsi="Arial" w:cs="Arial"/>
          <w:color w:val="FFFFFF"/>
        </w:rPr>
      </w:pPr>
      <w:r w:rsidRPr="0035629E">
        <w:rPr>
          <w:rFonts w:ascii="Arial" w:hAnsi="Arial" w:cs="Arial"/>
          <w:color w:val="FFFFFF"/>
        </w:rPr>
        <w:t xml:space="preserve">Главный специалист                                                         А.М. </w:t>
      </w:r>
      <w:proofErr w:type="spellStart"/>
      <w:r w:rsidRPr="0035629E">
        <w:rPr>
          <w:rFonts w:ascii="Arial" w:hAnsi="Arial" w:cs="Arial"/>
          <w:color w:val="FFFFFF"/>
        </w:rPr>
        <w:t>Ветохина</w:t>
      </w:r>
      <w:proofErr w:type="spellEnd"/>
    </w:p>
    <w:p w:rsidR="00C36CD9" w:rsidRPr="0035629E" w:rsidRDefault="00C36CD9" w:rsidP="0035629E">
      <w:pPr>
        <w:ind w:left="5387"/>
        <w:jc w:val="center"/>
        <w:rPr>
          <w:rFonts w:ascii="Arial" w:hAnsi="Arial" w:cs="Arial"/>
        </w:rPr>
      </w:pPr>
    </w:p>
    <w:p w:rsidR="00C36CD9" w:rsidRPr="0035629E" w:rsidRDefault="00C36CD9" w:rsidP="0035629E">
      <w:pPr>
        <w:ind w:left="5387"/>
        <w:jc w:val="center"/>
        <w:rPr>
          <w:rFonts w:ascii="Arial" w:hAnsi="Arial" w:cs="Arial"/>
        </w:rPr>
      </w:pPr>
    </w:p>
    <w:p w:rsidR="00C36CD9" w:rsidRPr="0035629E" w:rsidRDefault="00C36CD9" w:rsidP="0035629E">
      <w:pPr>
        <w:ind w:left="5387"/>
        <w:jc w:val="center"/>
        <w:rPr>
          <w:rFonts w:ascii="Arial" w:hAnsi="Arial" w:cs="Arial"/>
        </w:rPr>
      </w:pPr>
    </w:p>
    <w:p w:rsidR="00C36CD9" w:rsidRPr="0035629E" w:rsidRDefault="00C36CD9" w:rsidP="0035629E">
      <w:pPr>
        <w:ind w:left="5387"/>
        <w:jc w:val="center"/>
        <w:rPr>
          <w:rFonts w:ascii="Arial" w:hAnsi="Arial" w:cs="Arial"/>
        </w:rPr>
      </w:pPr>
    </w:p>
    <w:p w:rsidR="00C36CD9" w:rsidRPr="0035629E" w:rsidRDefault="00C36CD9" w:rsidP="0035629E">
      <w:pPr>
        <w:ind w:left="5387"/>
        <w:jc w:val="center"/>
        <w:rPr>
          <w:rFonts w:ascii="Arial" w:hAnsi="Arial" w:cs="Arial"/>
        </w:rPr>
      </w:pPr>
    </w:p>
    <w:p w:rsidR="000A7901" w:rsidRPr="0035629E" w:rsidRDefault="000A7901" w:rsidP="0035629E">
      <w:pPr>
        <w:ind w:left="5387"/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Приложение № 1 к постановлению Администраци</w:t>
      </w:r>
      <w:r w:rsidR="00C36CD9" w:rsidRPr="0035629E">
        <w:rPr>
          <w:rFonts w:ascii="Arial" w:hAnsi="Arial" w:cs="Arial"/>
        </w:rPr>
        <w:t>и Карганского сельсовета</w:t>
      </w:r>
      <w:r w:rsidRPr="0035629E">
        <w:rPr>
          <w:rFonts w:ascii="Arial" w:hAnsi="Arial" w:cs="Arial"/>
        </w:rPr>
        <w:t xml:space="preserve"> </w:t>
      </w:r>
    </w:p>
    <w:p w:rsidR="000A7901" w:rsidRPr="0035629E" w:rsidRDefault="00C36CD9" w:rsidP="0035629E">
      <w:pPr>
        <w:ind w:left="5387"/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от 09.09.2021 года № 49</w:t>
      </w:r>
    </w:p>
    <w:p w:rsidR="000A7901" w:rsidRPr="0035629E" w:rsidRDefault="000A7901" w:rsidP="0035629E">
      <w:pPr>
        <w:jc w:val="center"/>
        <w:rPr>
          <w:rFonts w:ascii="Arial" w:hAnsi="Arial" w:cs="Arial"/>
        </w:rPr>
      </w:pPr>
    </w:p>
    <w:p w:rsidR="000A7901" w:rsidRPr="0035629E" w:rsidRDefault="000A7901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ПОРЯДОК</w:t>
      </w:r>
    </w:p>
    <w:p w:rsidR="000A7901" w:rsidRPr="0035629E" w:rsidRDefault="000A7901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подготовки населения в области пожарной безопасности</w:t>
      </w:r>
    </w:p>
    <w:p w:rsidR="000A7901" w:rsidRPr="0035629E" w:rsidRDefault="000A7901" w:rsidP="0035629E">
      <w:pPr>
        <w:pStyle w:val="a4"/>
        <w:jc w:val="center"/>
        <w:rPr>
          <w:rFonts w:ascii="Arial" w:hAnsi="Arial" w:cs="Arial"/>
        </w:rPr>
      </w:pPr>
      <w:r w:rsidRPr="0035629E">
        <w:rPr>
          <w:rFonts w:ascii="Arial" w:hAnsi="Arial" w:cs="Arial"/>
          <w:color w:val="000000"/>
        </w:rPr>
        <w:t xml:space="preserve">на территории </w:t>
      </w:r>
      <w:r w:rsidR="00C36CD9" w:rsidRPr="0035629E">
        <w:rPr>
          <w:rFonts w:ascii="Arial" w:hAnsi="Arial" w:cs="Arial"/>
        </w:rPr>
        <w:t>Карганского сельсовета</w:t>
      </w:r>
    </w:p>
    <w:p w:rsidR="000A7901" w:rsidRPr="0035629E" w:rsidRDefault="000A7901" w:rsidP="0035629E">
      <w:pPr>
        <w:pStyle w:val="a3"/>
        <w:spacing w:before="0" w:after="0"/>
        <w:jc w:val="center"/>
        <w:rPr>
          <w:sz w:val="24"/>
          <w:szCs w:val="24"/>
        </w:rPr>
      </w:pPr>
    </w:p>
    <w:p w:rsidR="000A7901" w:rsidRPr="0035629E" w:rsidRDefault="000A7901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1. Общие положения</w:t>
      </w:r>
    </w:p>
    <w:p w:rsidR="000A7901" w:rsidRPr="0035629E" w:rsidRDefault="000A7901" w:rsidP="0035629E">
      <w:pPr>
        <w:jc w:val="both"/>
        <w:rPr>
          <w:rFonts w:ascii="Arial" w:hAnsi="Arial" w:cs="Arial"/>
        </w:rPr>
      </w:pP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1.1. Настоящий Порядок подготовки населения в области пожарной безопасности (далее -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Приказом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1.3. В настоящем Порядке используются следующие понятия:</w:t>
      </w:r>
    </w:p>
    <w:p w:rsidR="000A7901" w:rsidRPr="0035629E" w:rsidRDefault="000A7901" w:rsidP="0035629E">
      <w:pPr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обучение 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35629E">
        <w:rPr>
          <w:rFonts w:ascii="Arial" w:hAnsi="Arial" w:cs="Arial"/>
        </w:rPr>
        <w:t>пожаробезопасного</w:t>
      </w:r>
      <w:proofErr w:type="spellEnd"/>
      <w:r w:rsidRPr="0035629E">
        <w:rPr>
          <w:rFonts w:ascii="Arial" w:hAnsi="Arial" w:cs="Arial"/>
        </w:rPr>
        <w:t xml:space="preserve"> поведения в различных условиях;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1.4.  противопожарный инструктаж -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1.5. 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35629E">
        <w:rPr>
          <w:rFonts w:ascii="Arial" w:hAnsi="Arial" w:cs="Arial"/>
        </w:rPr>
        <w:t>дств пр</w:t>
      </w:r>
      <w:proofErr w:type="gramEnd"/>
      <w:r w:rsidRPr="0035629E">
        <w:rPr>
          <w:rFonts w:ascii="Arial" w:hAnsi="Arial" w:cs="Arial"/>
        </w:rPr>
        <w:t>отивопожарной защиты.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1.6. Обучение мерам пожарной безопасности осуществляется в ходе проведения противопожарных инструктажей, изучение минимума </w:t>
      </w:r>
      <w:r w:rsidRPr="0035629E">
        <w:rPr>
          <w:rFonts w:ascii="Arial" w:hAnsi="Arial" w:cs="Arial"/>
        </w:rPr>
        <w:br/>
        <w:t xml:space="preserve">пожарно-технических знаний (далее - пожарно-технический минимум), </w:t>
      </w:r>
      <w:r w:rsidRPr="0035629E">
        <w:rPr>
          <w:rFonts w:ascii="Arial" w:hAnsi="Arial" w:cs="Arial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1.7.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35629E">
        <w:rPr>
          <w:rFonts w:ascii="Arial" w:hAnsi="Arial" w:cs="Arial"/>
        </w:rPr>
        <w:t>обучаемых</w:t>
      </w:r>
      <w:proofErr w:type="gramEnd"/>
      <w:r w:rsidRPr="0035629E">
        <w:rPr>
          <w:rFonts w:ascii="Arial" w:hAnsi="Arial" w:cs="Arial"/>
        </w:rPr>
        <w:t>, должны содержать следующую информацию: нормативное правовое обеспечение в области пожарной безопасности;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1.8. права и обязанности граждан и предприятий в области пожарной безопасности, - ответственность за нарушение требований пожарной безопасности;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1.9.  правила пожарной безопасности, меры по предупреждению загораний и пожаров с - учетом основных причин их возникновения;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1.10. первичные средства тушения огня и противопожарный инвентарь;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1.11. действия при обнаружении загораний и пожаров, порядок тушения огня, спасения людей и имущества;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1.12. оказание доврачебной помощи пострадавшим при пожаре;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1.13. обеспечение мер личной безопасности.</w:t>
      </w:r>
    </w:p>
    <w:p w:rsidR="000A7901" w:rsidRPr="0035629E" w:rsidRDefault="000A7901" w:rsidP="0035629E">
      <w:pPr>
        <w:jc w:val="both"/>
        <w:rPr>
          <w:rFonts w:ascii="Arial" w:hAnsi="Arial" w:cs="Arial"/>
        </w:rPr>
      </w:pPr>
    </w:p>
    <w:p w:rsidR="000A7901" w:rsidRPr="0035629E" w:rsidRDefault="000A7901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2. Категории лиц, подлежащих обязательному обучению</w:t>
      </w:r>
    </w:p>
    <w:p w:rsidR="000A7901" w:rsidRPr="0035629E" w:rsidRDefault="000A7901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мерам пожарной безопасности</w:t>
      </w:r>
    </w:p>
    <w:p w:rsidR="000A7901" w:rsidRPr="0035629E" w:rsidRDefault="000A7901" w:rsidP="0035629E">
      <w:pPr>
        <w:jc w:val="both"/>
        <w:rPr>
          <w:rFonts w:ascii="Arial" w:hAnsi="Arial" w:cs="Arial"/>
        </w:rPr>
      </w:pP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Учитывая возрастные и социальные особенности, выделяются три основные группы обучаемых.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0A7901" w:rsidRPr="0035629E" w:rsidRDefault="000A7901" w:rsidP="0035629E">
      <w:pPr>
        <w:jc w:val="both"/>
        <w:rPr>
          <w:rFonts w:ascii="Arial" w:hAnsi="Arial" w:cs="Arial"/>
        </w:rPr>
      </w:pPr>
    </w:p>
    <w:p w:rsidR="000A7901" w:rsidRPr="0035629E" w:rsidRDefault="000A7901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3. Основные задачи обучения мерам пожарной безопасности</w:t>
      </w:r>
    </w:p>
    <w:p w:rsidR="000A7901" w:rsidRPr="0035629E" w:rsidRDefault="000A7901" w:rsidP="0035629E">
      <w:pPr>
        <w:jc w:val="center"/>
        <w:rPr>
          <w:rFonts w:ascii="Arial" w:hAnsi="Arial" w:cs="Arial"/>
          <w:b/>
        </w:rPr>
      </w:pP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Основные задачи обучения населения:</w:t>
      </w:r>
    </w:p>
    <w:p w:rsidR="000A7901" w:rsidRPr="0035629E" w:rsidRDefault="000A7901" w:rsidP="0035629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изучение основ пожарной безопасности;</w:t>
      </w:r>
    </w:p>
    <w:p w:rsidR="000A7901" w:rsidRPr="0035629E" w:rsidRDefault="000A7901" w:rsidP="0035629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изучение норм и требований пожарной безопасности;</w:t>
      </w:r>
    </w:p>
    <w:p w:rsidR="000A7901" w:rsidRPr="0035629E" w:rsidRDefault="000A7901" w:rsidP="0035629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изучение правил пожарной безопасности по выполнению норм и требований пожарной безопасности;</w:t>
      </w:r>
    </w:p>
    <w:p w:rsidR="000A7901" w:rsidRPr="0035629E" w:rsidRDefault="000A7901" w:rsidP="0035629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изучение мер по предупреждению загораний и пожаров;</w:t>
      </w:r>
    </w:p>
    <w:p w:rsidR="000A7901" w:rsidRPr="0035629E" w:rsidRDefault="000A7901" w:rsidP="0035629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изучение порядка действий при возникновении загораний и пожаров;</w:t>
      </w:r>
    </w:p>
    <w:p w:rsidR="000A7901" w:rsidRPr="0035629E" w:rsidRDefault="000A7901" w:rsidP="0035629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овладение приемами и способами действий при возникновении загорания и при пожаре;</w:t>
      </w:r>
    </w:p>
    <w:p w:rsidR="000A7901" w:rsidRPr="0035629E" w:rsidRDefault="000A7901" w:rsidP="0035629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выработка умений и навыков по спасению жизни, здоровья и имущества при пожаре.</w:t>
      </w:r>
    </w:p>
    <w:p w:rsidR="000A7901" w:rsidRPr="0035629E" w:rsidRDefault="000A7901" w:rsidP="0035629E">
      <w:pPr>
        <w:tabs>
          <w:tab w:val="left" w:pos="851"/>
        </w:tabs>
        <w:ind w:left="567"/>
        <w:jc w:val="both"/>
        <w:rPr>
          <w:rFonts w:ascii="Arial" w:hAnsi="Arial" w:cs="Arial"/>
        </w:rPr>
      </w:pPr>
    </w:p>
    <w:p w:rsidR="000A7901" w:rsidRPr="0035629E" w:rsidRDefault="000A7901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4. Обучение мерам пожарной безопасности</w:t>
      </w:r>
    </w:p>
    <w:p w:rsidR="000A7901" w:rsidRPr="0035629E" w:rsidRDefault="000A7901" w:rsidP="0035629E">
      <w:pPr>
        <w:jc w:val="center"/>
        <w:rPr>
          <w:rFonts w:ascii="Arial" w:hAnsi="Arial" w:cs="Arial"/>
        </w:rPr>
      </w:pP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Обучение мерам пожарной безопасности предусматривает: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4.1. Для работающего населения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Обучению мерам пожарной безопасности подлежат все работники и специалисты, в том числе руководители.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35629E">
        <w:rPr>
          <w:rFonts w:ascii="Arial" w:hAnsi="Arial" w:cs="Arial"/>
        </w:rPr>
        <w:t>на</w:t>
      </w:r>
      <w:proofErr w:type="gramEnd"/>
      <w:r w:rsidRPr="0035629E">
        <w:rPr>
          <w:rFonts w:ascii="Arial" w:hAnsi="Arial" w:cs="Arial"/>
        </w:rPr>
        <w:t>:</w:t>
      </w:r>
    </w:p>
    <w:p w:rsidR="000A7901" w:rsidRPr="0035629E" w:rsidRDefault="000A7901" w:rsidP="0035629E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0A7901" w:rsidRPr="0035629E" w:rsidRDefault="000A7901" w:rsidP="0035629E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0A7901" w:rsidRPr="0035629E" w:rsidRDefault="000A7901" w:rsidP="0035629E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</w:t>
      </w:r>
      <w:r w:rsidRPr="0035629E">
        <w:rPr>
          <w:rFonts w:ascii="Arial" w:hAnsi="Arial" w:cs="Arial"/>
        </w:rPr>
        <w:lastRenderedPageBreak/>
        <w:t>подразделении организации, о чем делается отметка в соответствующем журнале;</w:t>
      </w:r>
    </w:p>
    <w:p w:rsidR="000A7901" w:rsidRPr="0035629E" w:rsidRDefault="000A7901" w:rsidP="0035629E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0A7901" w:rsidRPr="0035629E" w:rsidRDefault="000A7901" w:rsidP="0035629E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35629E">
        <w:rPr>
          <w:rFonts w:ascii="Arial" w:hAnsi="Arial" w:cs="Arial"/>
        </w:rPr>
        <w:t>направлен</w:t>
      </w:r>
      <w:proofErr w:type="gramEnd"/>
      <w:r w:rsidRPr="0035629E">
        <w:rPr>
          <w:rFonts w:ascii="Arial" w:hAnsi="Arial" w:cs="Arial"/>
        </w:rPr>
        <w:t xml:space="preserve"> на обеспечение пожарной безопасности, о чем делается отметка в соответствующем журнале.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4.2. Для неработающего населения -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35629E">
        <w:rPr>
          <w:rFonts w:ascii="Arial" w:hAnsi="Arial" w:cs="Arial"/>
        </w:rPr>
        <w:t>подворовых</w:t>
      </w:r>
      <w:proofErr w:type="spellEnd"/>
      <w:r w:rsidRPr="0035629E">
        <w:rPr>
          <w:rFonts w:ascii="Arial" w:hAnsi="Arial" w:cs="Arial"/>
        </w:rPr>
        <w:t xml:space="preserve"> и поквартирных обходов специально уполномоченные лица (работники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Для проведения обучения жильцов рекомендуется создавать в </w:t>
      </w:r>
      <w:r w:rsidRPr="0035629E">
        <w:rPr>
          <w:rFonts w:ascii="Arial" w:hAnsi="Arial" w:cs="Arial"/>
        </w:rPr>
        <w:br/>
        <w:t xml:space="preserve">жилищно-эксплуатационных организациях постоянно действующие </w:t>
      </w:r>
      <w:r w:rsidRPr="0035629E">
        <w:rPr>
          <w:rFonts w:ascii="Arial" w:hAnsi="Arial" w:cs="Arial"/>
        </w:rPr>
        <w:br/>
        <w:t>учебно-консультационные пункты.</w:t>
      </w: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  <w:bookmarkStart w:id="0" w:name="_GoBack"/>
      <w:bookmarkEnd w:id="0"/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</w:t>
      </w:r>
      <w:r w:rsidRPr="0035629E">
        <w:rPr>
          <w:rFonts w:ascii="Arial" w:hAnsi="Arial" w:cs="Arial"/>
        </w:rPr>
        <w:lastRenderedPageBreak/>
        <w:t>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0A7901" w:rsidRPr="0035629E" w:rsidRDefault="000A7901" w:rsidP="0035629E">
      <w:pPr>
        <w:jc w:val="both"/>
        <w:rPr>
          <w:rFonts w:ascii="Arial" w:hAnsi="Arial" w:cs="Arial"/>
        </w:rPr>
      </w:pPr>
    </w:p>
    <w:p w:rsidR="000A7901" w:rsidRPr="0035629E" w:rsidRDefault="000A7901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5. Ответственность должностных лиц за организацию</w:t>
      </w:r>
    </w:p>
    <w:p w:rsidR="000A7901" w:rsidRPr="0035629E" w:rsidRDefault="000A7901" w:rsidP="0035629E">
      <w:pPr>
        <w:jc w:val="center"/>
        <w:rPr>
          <w:rFonts w:ascii="Arial" w:hAnsi="Arial" w:cs="Arial"/>
        </w:rPr>
      </w:pPr>
      <w:r w:rsidRPr="0035629E">
        <w:rPr>
          <w:rFonts w:ascii="Arial" w:hAnsi="Arial" w:cs="Arial"/>
        </w:rPr>
        <w:t>и проведение обучения населения мерам пожарной безопасности</w:t>
      </w:r>
    </w:p>
    <w:p w:rsidR="000A7901" w:rsidRPr="0035629E" w:rsidRDefault="000A7901" w:rsidP="0035629E">
      <w:pPr>
        <w:jc w:val="both"/>
        <w:rPr>
          <w:rFonts w:ascii="Arial" w:hAnsi="Arial" w:cs="Arial"/>
        </w:rPr>
      </w:pPr>
    </w:p>
    <w:p w:rsidR="000A7901" w:rsidRPr="0035629E" w:rsidRDefault="000A7901" w:rsidP="0035629E">
      <w:pPr>
        <w:ind w:firstLine="708"/>
        <w:jc w:val="both"/>
        <w:rPr>
          <w:rFonts w:ascii="Arial" w:hAnsi="Arial" w:cs="Arial"/>
        </w:rPr>
      </w:pPr>
      <w:r w:rsidRPr="0035629E">
        <w:rPr>
          <w:rFonts w:ascii="Arial" w:hAnsi="Arial" w:cs="Arial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0A7901" w:rsidRPr="0035629E" w:rsidRDefault="000A7901" w:rsidP="0035629E">
      <w:pPr>
        <w:tabs>
          <w:tab w:val="left" w:pos="7371"/>
        </w:tabs>
        <w:ind w:firstLine="851"/>
        <w:jc w:val="both"/>
        <w:rPr>
          <w:rFonts w:ascii="Arial" w:hAnsi="Arial" w:cs="Arial"/>
        </w:rPr>
      </w:pPr>
    </w:p>
    <w:p w:rsidR="000A7901" w:rsidRPr="0035629E" w:rsidRDefault="000A7901" w:rsidP="0035629E">
      <w:pPr>
        <w:tabs>
          <w:tab w:val="left" w:pos="7371"/>
        </w:tabs>
        <w:jc w:val="both"/>
        <w:rPr>
          <w:rFonts w:ascii="Arial" w:hAnsi="Arial" w:cs="Arial"/>
        </w:rPr>
      </w:pPr>
    </w:p>
    <w:p w:rsidR="008125DD" w:rsidRPr="0035629E" w:rsidRDefault="000A7901" w:rsidP="0035629E">
      <w:pPr>
        <w:rPr>
          <w:rFonts w:ascii="Arial" w:hAnsi="Arial" w:cs="Arial"/>
        </w:rPr>
      </w:pPr>
      <w:r w:rsidRPr="0035629E">
        <w:rPr>
          <w:rFonts w:ascii="Arial" w:hAnsi="Arial" w:cs="Arial"/>
        </w:rPr>
        <w:t xml:space="preserve">                                                    </w:t>
      </w:r>
    </w:p>
    <w:sectPr w:rsidR="008125DD" w:rsidRPr="0035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101D"/>
    <w:multiLevelType w:val="multilevel"/>
    <w:tmpl w:val="FEEA15A6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decimal"/>
      <w:isLgl/>
      <w:lvlText w:val="%1.%2."/>
      <w:lvlJc w:val="left"/>
      <w:pPr>
        <w:ind w:left="1842" w:hanging="1275"/>
      </w:pPr>
    </w:lvl>
    <w:lvl w:ilvl="2">
      <w:start w:val="1"/>
      <w:numFmt w:val="decimal"/>
      <w:isLgl/>
      <w:lvlText w:val="%1.%2.%3."/>
      <w:lvlJc w:val="left"/>
      <w:pPr>
        <w:ind w:left="1842" w:hanging="1275"/>
      </w:pPr>
    </w:lvl>
    <w:lvl w:ilvl="3">
      <w:start w:val="1"/>
      <w:numFmt w:val="decimal"/>
      <w:isLgl/>
      <w:lvlText w:val="%1.%2.%3.%4."/>
      <w:lvlJc w:val="left"/>
      <w:pPr>
        <w:ind w:left="1842" w:hanging="1275"/>
      </w:pPr>
    </w:lvl>
    <w:lvl w:ilvl="4">
      <w:start w:val="1"/>
      <w:numFmt w:val="decimal"/>
      <w:isLgl/>
      <w:lvlText w:val="%1.%2.%3.%4.%5."/>
      <w:lvlJc w:val="left"/>
      <w:pPr>
        <w:ind w:left="1842" w:hanging="1275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30FA2676"/>
    <w:multiLevelType w:val="hybridMultilevel"/>
    <w:tmpl w:val="7032A8AE"/>
    <w:lvl w:ilvl="0" w:tplc="B88C41E6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E17EDF"/>
    <w:multiLevelType w:val="hybridMultilevel"/>
    <w:tmpl w:val="B62C416A"/>
    <w:lvl w:ilvl="0" w:tplc="9F10A8B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C5E38"/>
    <w:multiLevelType w:val="hybridMultilevel"/>
    <w:tmpl w:val="B61E2776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01"/>
    <w:rsid w:val="000A7901"/>
    <w:rsid w:val="0035629E"/>
    <w:rsid w:val="007C5D05"/>
    <w:rsid w:val="008125DD"/>
    <w:rsid w:val="00AC07A2"/>
    <w:rsid w:val="00C36CD9"/>
    <w:rsid w:val="00E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7901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No Spacing"/>
    <w:qFormat/>
    <w:rsid w:val="000A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A79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7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7901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No Spacing"/>
    <w:qFormat/>
    <w:rsid w:val="000A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A79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7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USR110717</dc:creator>
  <cp:lastModifiedBy>USR110717</cp:lastModifiedBy>
  <cp:revision>4</cp:revision>
  <cp:lastPrinted>2021-09-29T10:40:00Z</cp:lastPrinted>
  <dcterms:created xsi:type="dcterms:W3CDTF">2021-10-04T03:46:00Z</dcterms:created>
  <dcterms:modified xsi:type="dcterms:W3CDTF">2021-10-04T03:54:00Z</dcterms:modified>
</cp:coreProperties>
</file>